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B57F" w14:textId="04429CF9" w:rsidR="00084B81" w:rsidRPr="0059375F" w:rsidRDefault="00084B81" w:rsidP="00084B81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Toc384904202"/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652EA2"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X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年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XX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月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XX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</w:rPr>
        <w:t>日版</w:t>
      </w:r>
      <w:bookmarkEnd w:id="0"/>
    </w:p>
    <w:p w14:paraId="563E96D6" w14:textId="5053CF07" w:rsidR="00084B81" w:rsidRPr="0059375F" w:rsidRDefault="00084B81" w:rsidP="3C166534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2466131F" w14:textId="7CE5A4C9" w:rsidR="005F0A9D" w:rsidRPr="0059375F" w:rsidRDefault="005F0A9D" w:rsidP="712EA40D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7DE32407" w14:textId="77777777" w:rsidR="00A9155B" w:rsidRPr="0059375F" w:rsidRDefault="00A9155B" w:rsidP="712EA40D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68AC7FEE" w14:textId="77777777" w:rsidR="00A9155B" w:rsidRPr="0059375F" w:rsidRDefault="00A9155B" w:rsidP="712EA40D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213081A5" w14:textId="473604AA" w:rsidR="005F0A9D" w:rsidRPr="0059375F" w:rsidRDefault="005F0A9D" w:rsidP="005F0A9D">
      <w:pPr>
        <w:pStyle w:val="a4"/>
        <w:textAlignment w:val="center"/>
        <w:rPr>
          <w:rFonts w:ascii="Times New Roman" w:eastAsia="ＭＳ 明朝" w:hAnsi="Times New Roman" w:cs="Times New Roman"/>
          <w:color w:val="000000" w:themeColor="text1"/>
          <w:sz w:val="40"/>
          <w:szCs w:val="40"/>
          <w:lang w:eastAsia="ja-JP"/>
        </w:rPr>
      </w:pPr>
      <w:r w:rsidRPr="0059375F">
        <w:rPr>
          <w:rFonts w:ascii="Times New Roman" w:eastAsia="ＭＳ 明朝" w:hAnsi="Times New Roman" w:cs="Times New Roman"/>
          <w:color w:val="000000" w:themeColor="text1"/>
          <w:sz w:val="40"/>
          <w:szCs w:val="40"/>
          <w:lang w:eastAsia="ja-JP"/>
        </w:rPr>
        <w:t>【新規指定】</w:t>
      </w:r>
    </w:p>
    <w:p w14:paraId="3A2467A2" w14:textId="255B9DCB" w:rsidR="4D1254B2" w:rsidRPr="0059375F" w:rsidRDefault="0059638D" w:rsidP="005F0A9D">
      <w:pPr>
        <w:pStyle w:val="a4"/>
        <w:rPr>
          <w:rFonts w:ascii="Times New Roman" w:eastAsia="ＭＳ 明朝" w:hAnsi="Times New Roman" w:cs="Times New Roman"/>
          <w:color w:val="000000" w:themeColor="text1"/>
          <w:sz w:val="40"/>
          <w:szCs w:val="40"/>
          <w:lang w:eastAsia="zh-CN"/>
        </w:rPr>
      </w:pPr>
      <w:bookmarkStart w:id="1" w:name="_Toc384904203"/>
      <w:r w:rsidRPr="0059375F"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zh-CN"/>
        </w:rPr>
        <w:t>〇〇〇概要書</w:t>
      </w:r>
      <w:bookmarkEnd w:id="1"/>
      <w:r w:rsidR="68F64117" w:rsidRPr="0059375F"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zh-CN"/>
        </w:rPr>
        <w:t>案</w:t>
      </w:r>
    </w:p>
    <w:p w14:paraId="2443D75A" w14:textId="77777777" w:rsidR="00084B81" w:rsidRPr="0059375F" w:rsidRDefault="00084B81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14872669" w14:textId="77777777" w:rsidR="00E62671" w:rsidRPr="0059375F" w:rsidRDefault="00E62671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28DAF315" w14:textId="77777777" w:rsidR="00E62671" w:rsidRPr="0059375F" w:rsidRDefault="00E62671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51BCED71" w14:textId="77777777" w:rsidR="00E62671" w:rsidRPr="0059375F" w:rsidRDefault="00E62671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04F60F9D" w14:textId="77777777" w:rsidR="007428F3" w:rsidRPr="0059375F" w:rsidRDefault="007428F3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59A94D6B" w14:textId="77777777" w:rsidR="00084B81" w:rsidRPr="0059375F" w:rsidRDefault="00084B81" w:rsidP="712EA40D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zh-CN"/>
        </w:rPr>
      </w:pPr>
    </w:p>
    <w:p w14:paraId="4F0BE4C7" w14:textId="77777777" w:rsidR="00084B81" w:rsidRPr="0059375F" w:rsidRDefault="00084B81" w:rsidP="00084B8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</w:pPr>
      <w:bookmarkStart w:id="2" w:name="_Toc384904204"/>
      <w:r w:rsidRPr="0059375F">
        <w:rPr>
          <w:rFonts w:ascii="ＭＳ 明朝" w:hAnsi="ＭＳ 明朝" w:cs="ＭＳ 明朝"/>
          <w:color w:val="000000" w:themeColor="text1"/>
          <w:sz w:val="32"/>
          <w:szCs w:val="32"/>
          <w:lang w:eastAsia="zh-CN"/>
        </w:rPr>
        <w:t>○○○○</w:t>
      </w:r>
      <w:r w:rsidRPr="0059375F">
        <w:rPr>
          <w:rFonts w:ascii="Times New Roman" w:hAnsi="Times New Roman" w:cs="Times New Roman"/>
          <w:color w:val="000000" w:themeColor="text1"/>
          <w:sz w:val="32"/>
          <w:szCs w:val="32"/>
          <w:lang w:eastAsia="zh-CN"/>
        </w:rPr>
        <w:t>株式会社</w:t>
      </w:r>
      <w:bookmarkEnd w:id="2"/>
    </w:p>
    <w:p w14:paraId="16547725" w14:textId="77777777" w:rsidR="00084B81" w:rsidRPr="0059375F" w:rsidRDefault="00084B81" w:rsidP="00084B81">
      <w:pPr>
        <w:widowControl/>
        <w:jc w:val="left"/>
        <w:rPr>
          <w:rFonts w:ascii="Times New Roman" w:hAnsi="Times New Roman" w:cs="Times New Roman"/>
          <w:color w:val="000000" w:themeColor="text1"/>
          <w:lang w:eastAsia="zh-CN"/>
        </w:rPr>
      </w:pPr>
      <w:r w:rsidRPr="0059375F">
        <w:rPr>
          <w:rFonts w:ascii="Times New Roman" w:hAnsi="Times New Roman" w:cs="Times New Roman"/>
          <w:color w:val="000000" w:themeColor="text1"/>
          <w:lang w:eastAsia="zh-CN"/>
        </w:rPr>
        <w:br w:type="page"/>
      </w:r>
    </w:p>
    <w:p w14:paraId="416B798B" w14:textId="77777777" w:rsidR="00084B81" w:rsidRPr="0059375F" w:rsidRDefault="00084B81" w:rsidP="00A067C1">
      <w:pPr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7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目次</w:t>
      </w:r>
    </w:p>
    <w:p w14:paraId="53229EB0" w14:textId="77777777" w:rsidR="00084B81" w:rsidRPr="0059375F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517" w:type="dxa"/>
        <w:tblInd w:w="114" w:type="dxa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8"/>
        <w:gridCol w:w="1409"/>
      </w:tblGrid>
      <w:tr w:rsidR="0059375F" w:rsidRPr="0059375F" w14:paraId="60DC2FC8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22EB3EE" w14:textId="77777777" w:rsidR="00084B81" w:rsidRPr="0059375F" w:rsidRDefault="00084B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4B9A42E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ページ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No.</w:t>
            </w:r>
          </w:p>
        </w:tc>
      </w:tr>
      <w:tr w:rsidR="0059375F" w:rsidRPr="0059375F" w14:paraId="06DEA259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A21F8E6" w14:textId="493C9650" w:rsidR="00084B81" w:rsidRPr="0059375F" w:rsidRDefault="00315562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１</w:t>
            </w:r>
            <w:r w:rsidR="00EC641F" w:rsidRPr="0059375F">
              <w:rPr>
                <w:rFonts w:ascii="Times New Roman" w:hAnsi="Times New Roman" w:cs="Times New Roman"/>
                <w:color w:val="000000" w:themeColor="text1"/>
              </w:rPr>
              <w:t>．要請内容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4568951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3D4357EC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10CB82C8" w14:textId="12D01EB1" w:rsidR="00DD2B4A" w:rsidRPr="0059375F" w:rsidRDefault="00315562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２</w:t>
            </w:r>
            <w:r w:rsidR="00EC641F" w:rsidRPr="0059375F">
              <w:rPr>
                <w:rFonts w:ascii="Times New Roman" w:hAnsi="Times New Roman" w:cs="Times New Roman"/>
                <w:color w:val="000000" w:themeColor="text1"/>
              </w:rPr>
              <w:t>．要請品の概要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6A64EF75" w14:textId="77777777" w:rsidR="00DD2B4A" w:rsidRPr="0059375F" w:rsidRDefault="00DD2B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52F0CFC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1442897" w14:textId="0E118D53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315562" w:rsidRPr="0059375F">
              <w:rPr>
                <w:rFonts w:ascii="Times New Roman" w:hAnsi="Times New Roman" w:cs="Times New Roman"/>
                <w:color w:val="000000" w:themeColor="text1"/>
              </w:rPr>
              <w:t>名称等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5ED60FF5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638F5D64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1C4FECD4" w14:textId="621FE0BF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（２）</w:t>
            </w:r>
            <w:r w:rsidR="00315562" w:rsidRPr="0059375F">
              <w:rPr>
                <w:rFonts w:ascii="Times New Roman" w:hAnsi="Times New Roman" w:cs="Times New Roman"/>
                <w:color w:val="000000" w:themeColor="text1"/>
              </w:rPr>
              <w:t>用途及び使用方法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13D310B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F06CC3A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23D7FAB" w14:textId="554C8EB0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（３）</w:t>
            </w:r>
            <w:r w:rsidR="00315562" w:rsidRPr="0059375F">
              <w:rPr>
                <w:rFonts w:ascii="Times New Roman" w:hAnsi="Times New Roman" w:cs="Times New Roman"/>
                <w:color w:val="000000" w:themeColor="text1"/>
              </w:rPr>
              <w:t>構造式及び分子式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C57CAAB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12883A0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42D3B6A1" w14:textId="3D83B7ED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（４）</w:t>
            </w:r>
            <w:r w:rsidR="00315562" w:rsidRPr="0059375F">
              <w:rPr>
                <w:rFonts w:ascii="Times New Roman" w:hAnsi="Times New Roman" w:cs="Times New Roman"/>
                <w:color w:val="000000" w:themeColor="text1"/>
              </w:rPr>
              <w:t>分子量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F1203CC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0265CDB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3338B9EF" w14:textId="3E4CB2E4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（５）</w:t>
            </w:r>
            <w:r w:rsidR="00DA4570" w:rsidRPr="0059375F">
              <w:rPr>
                <w:rFonts w:ascii="Times New Roman" w:hAnsi="Times New Roman" w:cs="Times New Roman"/>
                <w:color w:val="000000" w:themeColor="text1"/>
              </w:rPr>
              <w:t>製造方法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241C4C4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07246D6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E4D8446" w14:textId="4FADD9A6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（６）</w:t>
            </w:r>
            <w:r w:rsidR="00CC7C2E" w:rsidRPr="0059375F">
              <w:rPr>
                <w:rFonts w:ascii="Times New Roman" w:hAnsi="Times New Roman" w:cs="Times New Roman"/>
                <w:color w:val="000000" w:themeColor="text1"/>
              </w:rPr>
              <w:t>起源又は発見の経緯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ED870F4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6ECA4D7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22BC0FF0" w14:textId="64058E5B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（７）</w:t>
            </w:r>
            <w:r w:rsidR="00CC7C2E" w:rsidRPr="0059375F">
              <w:rPr>
                <w:rFonts w:ascii="Times New Roman" w:hAnsi="Times New Roman" w:cs="Times New Roman"/>
                <w:color w:val="000000" w:themeColor="text1"/>
              </w:rPr>
              <w:t>国内外の使用状況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3BC393D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3F82633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0335CA89" w14:textId="30150D06" w:rsidR="00315562" w:rsidRPr="0059375F" w:rsidRDefault="009672B0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３</w:t>
            </w:r>
            <w:r w:rsidR="00CC7C2E" w:rsidRPr="0059375F">
              <w:rPr>
                <w:rFonts w:ascii="Times New Roman" w:hAnsi="Times New Roman" w:cs="Times New Roman"/>
                <w:color w:val="000000" w:themeColor="text1"/>
              </w:rPr>
              <w:t>．成分規格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1A78DCF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14F85CAB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0BC5333E" w14:textId="766FA236" w:rsidR="00315562" w:rsidRPr="0059375F" w:rsidRDefault="00203A3E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CC7C2E" w:rsidRPr="0059375F">
              <w:rPr>
                <w:rFonts w:ascii="Times New Roman" w:hAnsi="Times New Roman" w:cs="Times New Roman"/>
                <w:color w:val="000000" w:themeColor="text1"/>
              </w:rPr>
              <w:t>成分規格案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74B75F1" w14:textId="77777777" w:rsidR="00315562" w:rsidRPr="0059375F" w:rsidRDefault="0031556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6131D32A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4CABF826" w14:textId="283F739E" w:rsidR="00084B81" w:rsidRPr="0059375F" w:rsidRDefault="00C93A16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４</w:t>
            </w:r>
            <w:r w:rsidR="00084B81" w:rsidRPr="0059375F">
              <w:rPr>
                <w:rFonts w:ascii="Times New Roman" w:hAnsi="Times New Roman" w:cs="Times New Roman"/>
                <w:color w:val="000000" w:themeColor="text1"/>
              </w:rPr>
              <w:t>．</w:t>
            </w:r>
            <w:r w:rsidR="1702ABD0" w:rsidRPr="0059375F">
              <w:rPr>
                <w:rFonts w:ascii="Times New Roman" w:hAnsi="Times New Roman" w:cs="Times New Roman"/>
                <w:color w:val="000000" w:themeColor="text1"/>
              </w:rPr>
              <w:t>成分規格案と既存の規格の対照表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C5B9A0D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13D6FF4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4F7EE892" w14:textId="23BB07E2" w:rsidR="00084B81" w:rsidRPr="0059375F" w:rsidRDefault="00E33A14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５</w:t>
            </w:r>
            <w:r w:rsidR="00084B81" w:rsidRPr="0059375F">
              <w:rPr>
                <w:rFonts w:ascii="Times New Roman" w:hAnsi="Times New Roman" w:cs="Times New Roman"/>
                <w:color w:val="000000" w:themeColor="text1"/>
              </w:rPr>
              <w:t>．</w:t>
            </w:r>
            <w:r w:rsidR="1E4E352A" w:rsidRPr="0059375F">
              <w:rPr>
                <w:rFonts w:ascii="Times New Roman" w:hAnsi="Times New Roman" w:cs="Times New Roman"/>
                <w:color w:val="000000" w:themeColor="text1"/>
              </w:rPr>
              <w:t>成分規格案設定の根拠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52ACFB9C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1D6A9499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3CFCCD24" w14:textId="2187FA52" w:rsidR="00084B81" w:rsidRPr="0059375F" w:rsidRDefault="00ED4110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６</w:t>
            </w:r>
            <w:r w:rsidR="00084B81" w:rsidRPr="0059375F">
              <w:rPr>
                <w:rFonts w:ascii="Times New Roman" w:hAnsi="Times New Roman" w:cs="Times New Roman"/>
                <w:color w:val="000000" w:themeColor="text1"/>
              </w:rPr>
              <w:t>．</w:t>
            </w:r>
            <w:r w:rsidR="6D2AEB06" w:rsidRPr="0059375F">
              <w:rPr>
                <w:rFonts w:ascii="Times New Roman" w:hAnsi="Times New Roman" w:cs="Times New Roman"/>
                <w:color w:val="000000" w:themeColor="text1"/>
              </w:rPr>
              <w:t>試験法の妥当性確認、検証及び試験成績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956AE53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E945353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1CD38162" w14:textId="124E5F0E" w:rsidR="00084B81" w:rsidRPr="0059375F" w:rsidRDefault="000D16D4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７</w:t>
            </w:r>
            <w:r w:rsidR="0B8D9C10" w:rsidRPr="0059375F">
              <w:rPr>
                <w:rFonts w:ascii="Times New Roman" w:hAnsi="Times New Roman" w:cs="Times New Roman"/>
                <w:color w:val="000000" w:themeColor="text1"/>
              </w:rPr>
              <w:t>．食品中の食品添加物分析法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917513C" w14:textId="77777777" w:rsidR="00084B81" w:rsidRPr="0059375F" w:rsidRDefault="00084B8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49DF2C8A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3BA39CF2" w14:textId="0244DB68" w:rsidR="000D16D4" w:rsidRPr="0059375F" w:rsidRDefault="000D16D4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８．安定性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EC8D6A5" w14:textId="77777777" w:rsidR="000D16D4" w:rsidRPr="0059375F" w:rsidRDefault="000D16D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7114DE9B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749E83EA" w14:textId="5CAE2961" w:rsidR="000D16D4" w:rsidRPr="0059375F" w:rsidRDefault="000D16D4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９．食品中での安定性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037A07F" w14:textId="77777777" w:rsidR="000D16D4" w:rsidRPr="0059375F" w:rsidRDefault="000D16D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64B6D808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27E9227A" w14:textId="2AAB7B5A" w:rsidR="000D16D4" w:rsidRPr="0059375F" w:rsidRDefault="000D16D4" w:rsidP="007817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．有効性に関する知見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5DC6FB9" w14:textId="77777777" w:rsidR="000D16D4" w:rsidRPr="0059375F" w:rsidRDefault="000D16D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8E431D8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3EFD250" w14:textId="0068B5D2" w:rsidR="00914B3D" w:rsidRPr="0059375F" w:rsidRDefault="00AF272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914B3D" w:rsidRPr="0059375F">
              <w:rPr>
                <w:rFonts w:ascii="Times New Roman" w:hAnsi="Times New Roman" w:cs="Times New Roman"/>
                <w:color w:val="000000" w:themeColor="text1"/>
              </w:rPr>
              <w:t>食品添加物としての有効性及び他の同種の添加物との効果の比較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2643224" w14:textId="77777777" w:rsidR="00914B3D" w:rsidRPr="0059375F" w:rsidRDefault="00914B3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42424C31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36052FB7" w14:textId="356E95DB" w:rsidR="00781798" w:rsidRPr="0059375F" w:rsidRDefault="00AF272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（２）</w:t>
            </w:r>
            <w:r w:rsidR="00607C79" w:rsidRPr="0059375F">
              <w:rPr>
                <w:rFonts w:ascii="Times New Roman" w:hAnsi="Times New Roman" w:cs="Times New Roman"/>
                <w:color w:val="000000" w:themeColor="text1"/>
              </w:rPr>
              <w:t>食品中の主要な栄養成分に及ぼす影響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0045BCC" w14:textId="77777777" w:rsidR="00781798" w:rsidRPr="0059375F" w:rsidRDefault="00781798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7B3E52F6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55474103" w14:textId="38C53B4E" w:rsidR="000D16D4" w:rsidRPr="0059375F" w:rsidRDefault="00781798" w:rsidP="009D06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．安全性に関する知見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99604AE" w14:textId="77777777" w:rsidR="000D16D4" w:rsidRPr="0059375F" w:rsidRDefault="000D16D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60D798A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79BDA68F" w14:textId="064DA6B2" w:rsidR="00F96BF2" w:rsidRPr="0059375F" w:rsidRDefault="00AF272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F96BF2" w:rsidRPr="0059375F">
              <w:rPr>
                <w:rFonts w:ascii="Times New Roman" w:hAnsi="Times New Roman" w:cs="Times New Roman"/>
                <w:color w:val="000000" w:themeColor="text1"/>
              </w:rPr>
              <w:t>体内動態試験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BABBA0D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721F1488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358236B" w14:textId="6F428279" w:rsidR="00F96BF2" w:rsidRPr="0059375F" w:rsidRDefault="00AF272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（２）</w:t>
            </w:r>
            <w:r w:rsidR="00F96BF2" w:rsidRPr="0059375F">
              <w:rPr>
                <w:rFonts w:ascii="Times New Roman" w:hAnsi="Times New Roman" w:cs="Times New Roman"/>
                <w:color w:val="000000" w:themeColor="text1"/>
              </w:rPr>
              <w:t>毒性試験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753BA4E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536AAD54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3BD221EA" w14:textId="65945DA8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１）遺伝毒性試験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76BF38A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17ADDE4A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B5F8699" w14:textId="07D9E00F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２）反復投与毒性試験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ABB8A1A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690BE48C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C8F926B" w14:textId="4C7553C0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３）発がん性試験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5AF0F5A0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46235EAA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0F52AC19" w14:textId="4C1ABE59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４）生殖毒性試験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71A0EFFB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E1235B4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11D46CAA" w14:textId="39052EC1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５）発生毒性試験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D598363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47C3BFEC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3C2B5F3A" w14:textId="16DF7476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６）アレルゲン性試験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66F107C3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7002A4DE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2979CCAF" w14:textId="15839E3F" w:rsidR="00F96BF2" w:rsidRPr="0059375F" w:rsidRDefault="00F96BF2" w:rsidP="009D061C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７）その他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40AE0BAC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415CD712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18ED4D1" w14:textId="31ADF317" w:rsidR="008C2F63" w:rsidRPr="0059375F" w:rsidRDefault="00C24C5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（３）</w:t>
            </w:r>
            <w:r w:rsidR="00D8156E" w:rsidRPr="0059375F">
              <w:rPr>
                <w:rFonts w:ascii="Times New Roman" w:hAnsi="Times New Roman" w:cs="Times New Roman"/>
                <w:color w:val="000000" w:themeColor="text1"/>
              </w:rPr>
              <w:t>ヒトにおける知見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F87372F" w14:textId="77777777" w:rsidR="008C2F63" w:rsidRPr="0059375F" w:rsidRDefault="008C2F63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2D56734D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36D6E871" w14:textId="152EC341" w:rsidR="00B5484A" w:rsidRPr="0059375F" w:rsidRDefault="00C24C58" w:rsidP="009D061C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（４）</w:t>
            </w:r>
            <w:r w:rsidR="00B5484A" w:rsidRPr="0059375F">
              <w:rPr>
                <w:rFonts w:ascii="Times New Roman" w:hAnsi="Times New Roman" w:cs="Times New Roman"/>
                <w:color w:val="000000" w:themeColor="text1"/>
              </w:rPr>
              <w:t>我が国及び国際機関等における安全性評価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6D9FFA69" w14:textId="77777777" w:rsidR="00B5484A" w:rsidRPr="0059375F" w:rsidRDefault="00B5484A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0C1CE3FA" w14:textId="77777777" w:rsidTr="16D4C148">
        <w:trPr>
          <w:trHeight w:val="315"/>
        </w:trPr>
        <w:tc>
          <w:tcPr>
            <w:tcW w:w="8108" w:type="dxa"/>
            <w:tcBorders>
              <w:top w:val="nil"/>
              <w:bottom w:val="nil"/>
            </w:tcBorders>
          </w:tcPr>
          <w:p w14:paraId="6AB04F7E" w14:textId="1DACF832" w:rsidR="001E5504" w:rsidRPr="0059375F" w:rsidRDefault="001E5504" w:rsidP="009A3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D604A" w:rsidRPr="0059375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．一日摂取量の推計等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8E674D6" w14:textId="77777777" w:rsidR="001E5504" w:rsidRPr="0059375F" w:rsidRDefault="001E5504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1FBEBC92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6B4D599D" w14:textId="07874848" w:rsidR="00F96BF2" w:rsidRPr="0059375F" w:rsidRDefault="00F96BF2" w:rsidP="009A3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3E7E" w:rsidRPr="0059375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．使用基準案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173BA4C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27A32DD3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7354E109" w14:textId="6B6EF90F" w:rsidR="00F96BF2" w:rsidRPr="0059375F" w:rsidRDefault="00F96BF2" w:rsidP="009A3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352E3" w:rsidRPr="0059375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9375F">
              <w:rPr>
                <w:rFonts w:ascii="Times New Roman" w:hAnsi="Times New Roman" w:cs="Times New Roman"/>
                <w:color w:val="000000" w:themeColor="text1"/>
              </w:rPr>
              <w:t>．その他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A4A18B9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375F" w:rsidRPr="0059375F" w14:paraId="3A0AB3C3" w14:textId="77777777" w:rsidTr="16D4C148">
        <w:trPr>
          <w:trHeight w:val="300"/>
        </w:trPr>
        <w:tc>
          <w:tcPr>
            <w:tcW w:w="8108" w:type="dxa"/>
            <w:tcBorders>
              <w:top w:val="nil"/>
              <w:bottom w:val="nil"/>
            </w:tcBorders>
          </w:tcPr>
          <w:p w14:paraId="1B45F2EC" w14:textId="15F159B8" w:rsidR="00F96BF2" w:rsidRPr="0059375F" w:rsidRDefault="00137836" w:rsidP="009A3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F96BF2" w:rsidRPr="0059375F">
              <w:rPr>
                <w:rFonts w:ascii="Times New Roman" w:hAnsi="Times New Roman" w:cs="Times New Roman"/>
                <w:color w:val="000000" w:themeColor="text1"/>
              </w:rPr>
              <w:t>．引用文献一覧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6584FDD5" w14:textId="77777777" w:rsidR="00F96BF2" w:rsidRPr="0059375F" w:rsidRDefault="00F96BF2" w:rsidP="00F96BF2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FDAC31" w14:textId="77777777" w:rsidR="0047145E" w:rsidRPr="0059375F" w:rsidRDefault="0047145E" w:rsidP="00A067C1">
      <w:pPr>
        <w:widowControl/>
        <w:jc w:val="left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br w:type="page"/>
      </w:r>
    </w:p>
    <w:p w14:paraId="479F2272" w14:textId="48420494" w:rsidR="00084B81" w:rsidRPr="0059375F" w:rsidRDefault="00913C15" w:rsidP="00E942C3">
      <w:pPr>
        <w:widowControl/>
        <w:jc w:val="left"/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lastRenderedPageBreak/>
        <w:t>１．要請内容</w:t>
      </w:r>
    </w:p>
    <w:p w14:paraId="3241EF1A" w14:textId="3BF091E1" w:rsidR="1B6AE60B" w:rsidRPr="0059375F" w:rsidRDefault="1B6AE60B" w:rsidP="00B66BF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11D59656" w14:textId="1CADA830" w:rsidR="008D2AB1" w:rsidRPr="0059375F" w:rsidRDefault="00913C15" w:rsidP="00E13757">
      <w:pPr>
        <w:widowControl/>
        <w:jc w:val="left"/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２．要請品の概要</w:t>
      </w:r>
    </w:p>
    <w:p w14:paraId="3EF94AC1" w14:textId="76679C18" w:rsidR="00084B81" w:rsidRPr="0059375F" w:rsidRDefault="00CF31B2" w:rsidP="00E942C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（１）</w:t>
      </w:r>
      <w:r w:rsidR="00084B81" w:rsidRPr="0059375F">
        <w:rPr>
          <w:rFonts w:ascii="Times New Roman" w:hAnsi="Times New Roman" w:cs="Times New Roman"/>
          <w:color w:val="000000" w:themeColor="text1"/>
        </w:rPr>
        <w:t>名称</w:t>
      </w:r>
      <w:r w:rsidR="00FB6CDC" w:rsidRPr="0059375F">
        <w:rPr>
          <w:rFonts w:ascii="Times New Roman" w:hAnsi="Times New Roman" w:cs="Times New Roman"/>
          <w:color w:val="000000" w:themeColor="text1"/>
        </w:rPr>
        <w:t>等</w:t>
      </w:r>
    </w:p>
    <w:p w14:paraId="59891B70" w14:textId="3F6D9278" w:rsidR="008B26EE" w:rsidRPr="0059375F" w:rsidRDefault="00084B81" w:rsidP="00D104A2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１）</w:t>
      </w:r>
      <w:r w:rsidR="008B26EE" w:rsidRPr="0059375F">
        <w:rPr>
          <w:rFonts w:ascii="Times New Roman" w:hAnsi="Times New Roman" w:cs="Times New Roman"/>
          <w:color w:val="000000" w:themeColor="text1"/>
        </w:rPr>
        <w:t>和名</w:t>
      </w:r>
    </w:p>
    <w:p w14:paraId="3A4989C1" w14:textId="77777777" w:rsidR="008B26EE" w:rsidRPr="0059375F" w:rsidRDefault="008B26EE" w:rsidP="003264E8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29377706" w14:textId="4C843C6E" w:rsidR="008B26EE" w:rsidRPr="0059375F" w:rsidRDefault="008B26EE" w:rsidP="00D104A2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２）英名</w:t>
      </w:r>
    </w:p>
    <w:p w14:paraId="3DF45CBD" w14:textId="77777777" w:rsidR="008B26EE" w:rsidRPr="0059375F" w:rsidRDefault="008B26EE" w:rsidP="003264E8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7CB591B2" w14:textId="72060C7A" w:rsidR="00084B81" w:rsidRPr="0059375F" w:rsidRDefault="00633D41" w:rsidP="00D104A2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３）化学名</w:t>
      </w:r>
    </w:p>
    <w:p w14:paraId="5CA353B9" w14:textId="77777777" w:rsidR="00084B81" w:rsidRPr="0059375F" w:rsidRDefault="00084B81" w:rsidP="00EB2EF7">
      <w:pPr>
        <w:rPr>
          <w:rFonts w:ascii="Times New Roman" w:hAnsi="Times New Roman" w:cs="Times New Roman"/>
          <w:color w:val="000000" w:themeColor="text1"/>
        </w:rPr>
      </w:pPr>
    </w:p>
    <w:p w14:paraId="00CFB601" w14:textId="0A1D8FA0" w:rsidR="00084B81" w:rsidRPr="0059375F" w:rsidRDefault="00633D41" w:rsidP="00D104A2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４</w:t>
      </w:r>
      <w:r w:rsidR="00084B81" w:rsidRPr="0059375F">
        <w:rPr>
          <w:rFonts w:ascii="Times New Roman" w:hAnsi="Times New Roman" w:cs="Times New Roman"/>
          <w:color w:val="000000" w:themeColor="text1"/>
        </w:rPr>
        <w:t>）</w:t>
      </w:r>
      <w:r w:rsidR="00084B81" w:rsidRPr="0059375F">
        <w:rPr>
          <w:rFonts w:ascii="Times New Roman" w:hAnsi="Times New Roman" w:cs="Times New Roman"/>
          <w:color w:val="000000" w:themeColor="text1"/>
        </w:rPr>
        <w:t xml:space="preserve">CAS </w:t>
      </w:r>
      <w:r w:rsidR="00084B81" w:rsidRPr="0059375F">
        <w:rPr>
          <w:rFonts w:ascii="Times New Roman" w:hAnsi="Times New Roman" w:cs="Times New Roman"/>
          <w:color w:val="000000" w:themeColor="text1"/>
        </w:rPr>
        <w:t>登録番号等</w:t>
      </w:r>
    </w:p>
    <w:p w14:paraId="3B85F704" w14:textId="77777777" w:rsidR="00084B81" w:rsidRPr="0059375F" w:rsidRDefault="00084B81" w:rsidP="00EB2EF7">
      <w:pPr>
        <w:rPr>
          <w:rFonts w:ascii="Times New Roman" w:hAnsi="Times New Roman" w:cs="Times New Roman"/>
          <w:color w:val="000000" w:themeColor="text1"/>
        </w:rPr>
      </w:pPr>
    </w:p>
    <w:p w14:paraId="63F5F095" w14:textId="61260080" w:rsidR="008D2AB1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（２）</w:t>
      </w:r>
      <w:r w:rsidR="00084B81" w:rsidRPr="0059375F">
        <w:rPr>
          <w:rFonts w:ascii="Times New Roman" w:hAnsi="Times New Roman" w:cs="Times New Roman"/>
          <w:color w:val="000000" w:themeColor="text1"/>
        </w:rPr>
        <w:t>用途</w:t>
      </w:r>
      <w:r w:rsidR="004C0473" w:rsidRPr="0059375F">
        <w:rPr>
          <w:rFonts w:ascii="Times New Roman" w:hAnsi="Times New Roman" w:cs="Times New Roman"/>
          <w:color w:val="000000" w:themeColor="text1"/>
        </w:rPr>
        <w:t>及び</w:t>
      </w:r>
      <w:r w:rsidR="008D2AB1" w:rsidRPr="0059375F">
        <w:rPr>
          <w:rFonts w:ascii="Times New Roman" w:hAnsi="Times New Roman" w:cs="Times New Roman"/>
          <w:color w:val="000000" w:themeColor="text1"/>
        </w:rPr>
        <w:t>使用方法</w:t>
      </w:r>
    </w:p>
    <w:p w14:paraId="0F15FBBA" w14:textId="4235C0CF" w:rsidR="00901617" w:rsidRPr="0059375F" w:rsidRDefault="00901617" w:rsidP="0090161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１）用途</w:t>
      </w:r>
    </w:p>
    <w:p w14:paraId="5966B71B" w14:textId="77777777" w:rsidR="00901617" w:rsidRPr="0059375F" w:rsidRDefault="00901617" w:rsidP="00901617">
      <w:pPr>
        <w:rPr>
          <w:rFonts w:ascii="Times New Roman" w:hAnsi="Times New Roman" w:cs="Times New Roman"/>
          <w:color w:val="000000" w:themeColor="text1"/>
        </w:rPr>
      </w:pPr>
    </w:p>
    <w:p w14:paraId="548B6AE9" w14:textId="6903633D" w:rsidR="00901617" w:rsidRPr="0059375F" w:rsidRDefault="00901617" w:rsidP="0090161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２）使用方法</w:t>
      </w:r>
    </w:p>
    <w:p w14:paraId="71226262" w14:textId="77777777" w:rsidR="003D5340" w:rsidRPr="0059375F" w:rsidRDefault="003D5340" w:rsidP="00EB2EF7">
      <w:pPr>
        <w:rPr>
          <w:rFonts w:ascii="Times New Roman" w:hAnsi="Times New Roman" w:cs="Times New Roman"/>
          <w:color w:val="000000" w:themeColor="text1"/>
        </w:rPr>
      </w:pPr>
    </w:p>
    <w:p w14:paraId="654DCCFE" w14:textId="0CAB98CE" w:rsidR="003D5340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（３）</w:t>
      </w:r>
      <w:r w:rsidR="003D5340" w:rsidRPr="0059375F">
        <w:rPr>
          <w:rFonts w:ascii="Times New Roman" w:hAnsi="Times New Roman" w:cs="Times New Roman"/>
          <w:color w:val="000000" w:themeColor="text1"/>
        </w:rPr>
        <w:t>構造式及び分子式</w:t>
      </w:r>
    </w:p>
    <w:p w14:paraId="09B93A6B" w14:textId="77777777" w:rsidR="003D5340" w:rsidRPr="0059375F" w:rsidRDefault="003D5340" w:rsidP="00EB2EF7">
      <w:pPr>
        <w:rPr>
          <w:rFonts w:ascii="Times New Roman" w:hAnsi="Times New Roman" w:cs="Times New Roman"/>
          <w:color w:val="000000" w:themeColor="text1"/>
        </w:rPr>
      </w:pPr>
    </w:p>
    <w:p w14:paraId="5F6B4CBF" w14:textId="7D31BDB8" w:rsidR="003D5340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（４）</w:t>
      </w:r>
      <w:r w:rsidR="003D5340" w:rsidRPr="0059375F">
        <w:rPr>
          <w:rFonts w:ascii="Times New Roman" w:hAnsi="Times New Roman" w:cs="Times New Roman"/>
          <w:color w:val="000000" w:themeColor="text1"/>
        </w:rPr>
        <w:t>分子量</w:t>
      </w:r>
    </w:p>
    <w:p w14:paraId="68CEE399" w14:textId="77777777" w:rsidR="003D5340" w:rsidRPr="0059375F" w:rsidRDefault="003D5340" w:rsidP="00EB2EF7">
      <w:pPr>
        <w:rPr>
          <w:rFonts w:ascii="Times New Roman" w:hAnsi="Times New Roman" w:cs="Times New Roman"/>
          <w:color w:val="000000" w:themeColor="text1"/>
        </w:rPr>
      </w:pPr>
    </w:p>
    <w:p w14:paraId="301FD3B2" w14:textId="259C5554" w:rsidR="003D5340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（５）</w:t>
      </w:r>
      <w:r w:rsidR="0057011E" w:rsidRPr="0059375F">
        <w:rPr>
          <w:rFonts w:ascii="Times New Roman" w:hAnsi="Times New Roman" w:cs="Times New Roman"/>
          <w:color w:val="000000" w:themeColor="text1"/>
        </w:rPr>
        <w:t>製造方法</w:t>
      </w:r>
    </w:p>
    <w:p w14:paraId="55489A23" w14:textId="77777777" w:rsidR="0005302A" w:rsidRPr="0059375F" w:rsidRDefault="0005302A" w:rsidP="00EB2EF7">
      <w:pPr>
        <w:rPr>
          <w:rFonts w:ascii="Times New Roman" w:hAnsi="Times New Roman" w:cs="Times New Roman"/>
          <w:color w:val="000000" w:themeColor="text1"/>
        </w:rPr>
      </w:pPr>
    </w:p>
    <w:p w14:paraId="15A73EE2" w14:textId="342111F1" w:rsidR="0005302A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（６）</w:t>
      </w:r>
      <w:r w:rsidR="0005302A" w:rsidRPr="0059375F">
        <w:rPr>
          <w:rFonts w:ascii="Times New Roman" w:hAnsi="Times New Roman" w:cs="Times New Roman"/>
          <w:color w:val="000000" w:themeColor="text1"/>
        </w:rPr>
        <w:t>起源又は発見の経緯</w:t>
      </w:r>
    </w:p>
    <w:p w14:paraId="1FA39AB3" w14:textId="77777777" w:rsidR="0005302A" w:rsidRPr="0059375F" w:rsidRDefault="0005302A" w:rsidP="00EB2EF7">
      <w:pPr>
        <w:rPr>
          <w:rFonts w:ascii="Times New Roman" w:hAnsi="Times New Roman" w:cs="Times New Roman"/>
          <w:color w:val="000000" w:themeColor="text1"/>
        </w:rPr>
      </w:pPr>
    </w:p>
    <w:p w14:paraId="5DB0B115" w14:textId="755661FB" w:rsidR="0005302A" w:rsidRPr="0059375F" w:rsidRDefault="004E57E3" w:rsidP="00EB2E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（７）</w:t>
      </w:r>
      <w:r w:rsidR="0005302A" w:rsidRPr="0059375F">
        <w:rPr>
          <w:rFonts w:ascii="Times New Roman" w:hAnsi="Times New Roman" w:cs="Times New Roman"/>
          <w:color w:val="000000" w:themeColor="text1"/>
        </w:rPr>
        <w:t>国内外の使用状況</w:t>
      </w:r>
    </w:p>
    <w:p w14:paraId="7B4A96BA" w14:textId="0DF9D6B8" w:rsidR="008D2AB1" w:rsidRPr="0059375F" w:rsidRDefault="00FD61B2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bookmarkStart w:id="3" w:name="_Hlk489006579"/>
      <w:r w:rsidRPr="0059375F">
        <w:rPr>
          <w:rFonts w:ascii="Times New Roman" w:hAnsi="Times New Roman" w:cs="Times New Roman"/>
          <w:color w:val="000000" w:themeColor="text1"/>
        </w:rPr>
        <w:t>１）</w:t>
      </w:r>
      <w:r w:rsidR="008D2AB1" w:rsidRPr="0059375F">
        <w:rPr>
          <w:rFonts w:ascii="Times New Roman" w:hAnsi="Times New Roman" w:cs="Times New Roman"/>
          <w:color w:val="000000" w:themeColor="text1"/>
        </w:rPr>
        <w:t>日本</w:t>
      </w:r>
    </w:p>
    <w:p w14:paraId="2BF16144" w14:textId="77777777" w:rsidR="008D2AB1" w:rsidRPr="0059375F" w:rsidRDefault="008D2AB1" w:rsidP="00EB2EF7">
      <w:pPr>
        <w:rPr>
          <w:rFonts w:ascii="Times New Roman" w:hAnsi="Times New Roman" w:cs="Times New Roman"/>
          <w:color w:val="000000" w:themeColor="text1"/>
        </w:rPr>
      </w:pPr>
    </w:p>
    <w:p w14:paraId="18366200" w14:textId="44AF0020" w:rsidR="00FD61B2" w:rsidRPr="0059375F" w:rsidRDefault="008D2AB1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２）</w:t>
      </w:r>
      <w:r w:rsidR="00FD61B2" w:rsidRPr="0059375F">
        <w:rPr>
          <w:rFonts w:ascii="Times New Roman" w:hAnsi="Times New Roman" w:cs="Times New Roman"/>
          <w:color w:val="000000" w:themeColor="text1"/>
        </w:rPr>
        <w:t>コーデックス</w:t>
      </w:r>
      <w:r w:rsidR="00A26ADF" w:rsidRPr="0059375F">
        <w:rPr>
          <w:rFonts w:ascii="Times New Roman" w:hAnsi="Times New Roman" w:cs="Times New Roman"/>
          <w:color w:val="000000" w:themeColor="text1"/>
        </w:rPr>
        <w:t>委員会</w:t>
      </w:r>
    </w:p>
    <w:p w14:paraId="795A6992" w14:textId="77777777" w:rsidR="00FD61B2" w:rsidRPr="0059375F" w:rsidRDefault="00FD61B2" w:rsidP="00EB2EF7">
      <w:pPr>
        <w:rPr>
          <w:rFonts w:ascii="Times New Roman" w:hAnsi="Times New Roman" w:cs="Times New Roman"/>
          <w:color w:val="000000" w:themeColor="text1"/>
        </w:rPr>
      </w:pPr>
    </w:p>
    <w:p w14:paraId="1C91027F" w14:textId="08A496B5" w:rsidR="00084B81" w:rsidRPr="0059375F" w:rsidRDefault="008D2AB1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３</w:t>
      </w:r>
      <w:r w:rsidR="00FD61B2" w:rsidRPr="0059375F">
        <w:rPr>
          <w:rFonts w:ascii="Times New Roman" w:hAnsi="Times New Roman" w:cs="Times New Roman"/>
          <w:color w:val="000000" w:themeColor="text1"/>
        </w:rPr>
        <w:t>）</w:t>
      </w:r>
      <w:r w:rsidR="00FD61B2" w:rsidRPr="0059375F">
        <w:rPr>
          <w:rFonts w:ascii="Times New Roman" w:hAnsi="Times New Roman" w:cs="Times New Roman"/>
          <w:color w:val="000000" w:themeColor="text1"/>
        </w:rPr>
        <w:t>EU</w:t>
      </w:r>
    </w:p>
    <w:p w14:paraId="021990BE" w14:textId="77777777" w:rsidR="00FD61B2" w:rsidRPr="0059375F" w:rsidRDefault="00FD61B2" w:rsidP="00EB2EF7">
      <w:pPr>
        <w:rPr>
          <w:rFonts w:ascii="Times New Roman" w:hAnsi="Times New Roman" w:cs="Times New Roman"/>
          <w:color w:val="000000" w:themeColor="text1"/>
        </w:rPr>
      </w:pPr>
    </w:p>
    <w:p w14:paraId="29D26AE5" w14:textId="2D365162" w:rsidR="00FD61B2" w:rsidRPr="0059375F" w:rsidRDefault="008D2AB1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４</w:t>
      </w:r>
      <w:r w:rsidR="00FD61B2" w:rsidRPr="0059375F">
        <w:rPr>
          <w:rFonts w:ascii="Times New Roman" w:hAnsi="Times New Roman" w:cs="Times New Roman"/>
          <w:color w:val="000000" w:themeColor="text1"/>
        </w:rPr>
        <w:t>）米国</w:t>
      </w:r>
    </w:p>
    <w:p w14:paraId="085B8A92" w14:textId="77777777" w:rsidR="00FD61B2" w:rsidRPr="0059375F" w:rsidRDefault="00FD61B2" w:rsidP="00EB2EF7">
      <w:pPr>
        <w:rPr>
          <w:rFonts w:ascii="Times New Roman" w:hAnsi="Times New Roman" w:cs="Times New Roman"/>
          <w:color w:val="000000" w:themeColor="text1"/>
        </w:rPr>
      </w:pPr>
    </w:p>
    <w:p w14:paraId="3ADFB012" w14:textId="17DCD5D9" w:rsidR="00FD61B2" w:rsidRPr="0059375F" w:rsidRDefault="008D2AB1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５</w:t>
      </w:r>
      <w:r w:rsidR="00FD61B2" w:rsidRPr="0059375F">
        <w:rPr>
          <w:rFonts w:ascii="Times New Roman" w:hAnsi="Times New Roman" w:cs="Times New Roman"/>
          <w:color w:val="000000" w:themeColor="text1"/>
        </w:rPr>
        <w:t>）オーストラリア・ニュージーランド</w:t>
      </w:r>
    </w:p>
    <w:p w14:paraId="327282C0" w14:textId="77777777" w:rsidR="00FD61B2" w:rsidRPr="0059375F" w:rsidRDefault="00FD61B2" w:rsidP="00EB2EF7">
      <w:pPr>
        <w:rPr>
          <w:rFonts w:ascii="Times New Roman" w:hAnsi="Times New Roman" w:cs="Times New Roman"/>
          <w:color w:val="000000" w:themeColor="text1"/>
        </w:rPr>
      </w:pPr>
    </w:p>
    <w:bookmarkEnd w:id="3"/>
    <w:p w14:paraId="46E8EB93" w14:textId="17906A46" w:rsidR="00084B81" w:rsidRPr="0059375F" w:rsidRDefault="000D5F1B" w:rsidP="000E474E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３．成分規格</w:t>
      </w:r>
    </w:p>
    <w:p w14:paraId="3B5642DA" w14:textId="79156617" w:rsidR="00084B81" w:rsidRPr="0059375F" w:rsidRDefault="00D52700" w:rsidP="002C36C2">
      <w:pPr>
        <w:pStyle w:val="a6"/>
        <w:ind w:leftChars="50" w:left="105"/>
        <w:outlineLvl w:val="1"/>
        <w:rPr>
          <w:rFonts w:ascii="Times New Roman" w:eastAsia="ＭＳ 明朝" w:hAnsi="Times New Roman"/>
          <w:color w:val="000000" w:themeColor="text1"/>
        </w:rPr>
      </w:pPr>
      <w:r w:rsidRPr="0059375F">
        <w:rPr>
          <w:rFonts w:ascii="Times New Roman" w:eastAsia="ＭＳ 明朝" w:hAnsi="Times New Roman"/>
          <w:color w:val="000000" w:themeColor="text1"/>
        </w:rPr>
        <w:t>（１）</w:t>
      </w:r>
      <w:r w:rsidR="000D5F1B" w:rsidRPr="0059375F">
        <w:rPr>
          <w:rFonts w:ascii="Times New Roman" w:eastAsia="ＭＳ 明朝" w:hAnsi="Times New Roman"/>
          <w:color w:val="000000" w:themeColor="text1"/>
        </w:rPr>
        <w:t>成分規格案</w:t>
      </w:r>
    </w:p>
    <w:p w14:paraId="106012D0" w14:textId="7B3247F2" w:rsidR="00C44927" w:rsidRPr="0059375F" w:rsidRDefault="00C44927" w:rsidP="002F5E37">
      <w:pPr>
        <w:pStyle w:val="a6"/>
        <w:ind w:leftChars="300" w:left="630"/>
        <w:rPr>
          <w:rFonts w:ascii="Times New Roman" w:eastAsia="ＭＳ 明朝" w:hAnsi="Times New Roman"/>
          <w:color w:val="000000" w:themeColor="text1"/>
        </w:rPr>
      </w:pPr>
      <w:bookmarkStart w:id="4" w:name="_Hlk164693287"/>
      <w:r w:rsidRPr="0059375F">
        <w:rPr>
          <w:rFonts w:ascii="Times New Roman" w:eastAsia="ＭＳ 明朝" w:hAnsi="Times New Roman"/>
          <w:color w:val="000000" w:themeColor="text1"/>
        </w:rPr>
        <w:t>表〇　成分規格案</w:t>
      </w:r>
    </w:p>
    <w:tbl>
      <w:tblPr>
        <w:tblW w:w="893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7"/>
        <w:gridCol w:w="463"/>
        <w:gridCol w:w="5812"/>
        <w:gridCol w:w="709"/>
      </w:tblGrid>
      <w:tr w:rsidR="0059375F" w:rsidRPr="0059375F" w14:paraId="1C9B2A3E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4"/>
          <w:p w14:paraId="774F778A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項目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DAE0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成分規格案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307" w14:textId="707842B0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参</w:t>
            </w:r>
            <w:r w:rsidR="00A365D0"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照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規格</w:t>
            </w:r>
          </w:p>
        </w:tc>
      </w:tr>
      <w:tr w:rsidR="0059375F" w:rsidRPr="0059375F" w14:paraId="5FD659A5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56EE" w14:textId="77777777" w:rsidR="00084B81" w:rsidRPr="0059375F" w:rsidRDefault="00084B81" w:rsidP="00084B81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421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lastRenderedPageBreak/>
              <w:t>名称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AA1A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F6C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17E21FF4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FD9C" w14:textId="77777777" w:rsidR="00084B81" w:rsidRPr="0059375F" w:rsidRDefault="00084B81" w:rsidP="00084B81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926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英名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2E5F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782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778EE02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9281" w14:textId="77777777" w:rsidR="00084B81" w:rsidRPr="0059375F" w:rsidRDefault="00084B81" w:rsidP="00A365D0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英名別名</w:t>
            </w: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47EA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8D0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DAC312E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9047" w14:textId="2D922F0D" w:rsidR="00084B81" w:rsidRPr="0059375F" w:rsidRDefault="00084B81" w:rsidP="00A365D0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103"/>
                <w:tab w:val="left" w:pos="1466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日本名別名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CD8F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1A6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63DFCEA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7F8F" w14:textId="77777777" w:rsidR="00084B81" w:rsidRPr="0059375F" w:rsidRDefault="00084B81" w:rsidP="712EA40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構造式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8697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914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7B32647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481F" w14:textId="77777777" w:rsidR="008E66BA" w:rsidRPr="0059375F" w:rsidRDefault="00084B81" w:rsidP="00084B81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分子式又は</w:t>
            </w:r>
          </w:p>
          <w:p w14:paraId="031C5CC7" w14:textId="37402A44" w:rsidR="00084B81" w:rsidRPr="0059375F" w:rsidRDefault="00084B81" w:rsidP="004E2BAA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組成式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E182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04E" w14:textId="77777777" w:rsidR="00084B81" w:rsidRPr="0059375F" w:rsidRDefault="00084B8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4037588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F6591" w14:textId="77777777" w:rsidR="00471CCF" w:rsidRPr="0059375F" w:rsidRDefault="00731F55" w:rsidP="00D27765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分子量又は</w:t>
            </w:r>
          </w:p>
          <w:p w14:paraId="3ED058BF" w14:textId="693665E1" w:rsidR="00731F55" w:rsidRPr="0059375F" w:rsidRDefault="00731F55" w:rsidP="00471CCF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式量</w:t>
            </w:r>
          </w:p>
        </w:tc>
        <w:tc>
          <w:tcPr>
            <w:tcW w:w="6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6EBEF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93F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646BC55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0AEC3" w14:textId="22B432A1" w:rsidR="00084B81" w:rsidRPr="0059375F" w:rsidRDefault="00084B81" w:rsidP="001E5BC4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化学名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5D7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905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1251797E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3E8B7" w14:textId="146E144E" w:rsidR="00084B81" w:rsidRPr="0059375F" w:rsidRDefault="00084B81" w:rsidP="001E5BC4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CAS</w:t>
            </w: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登録番号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3742B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E99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07E36C9F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E9C4E" w14:textId="6E2F32BB" w:rsidR="00731F55" w:rsidRPr="0059375F" w:rsidRDefault="00731F55" w:rsidP="001E5BC4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定義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08C7" w14:textId="77777777" w:rsidR="00731F55" w:rsidRPr="0059375F" w:rsidRDefault="00731F55" w:rsidP="00583BA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FDF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042D4CF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AC27D" w14:textId="23BA14DD" w:rsidR="00731F55" w:rsidRPr="0059375F" w:rsidRDefault="00731F55" w:rsidP="00B6731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含量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EBDDD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1C4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6D4E4B5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AE36B" w14:textId="34BF2F8A" w:rsidR="00731F55" w:rsidRPr="0059375F" w:rsidRDefault="00731F55" w:rsidP="00B6731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性状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5432E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BCF" w14:textId="77777777" w:rsidR="00731F55" w:rsidRPr="0059375F" w:rsidRDefault="00731F5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08ABF79E" w14:textId="77777777" w:rsidTr="00BF75F4">
        <w:trPr>
          <w:trHeight w:val="255"/>
        </w:trPr>
        <w:tc>
          <w:tcPr>
            <w:tcW w:w="8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D1F22" w14:textId="14AC7CBE" w:rsidR="0045064A" w:rsidRPr="0059375F" w:rsidRDefault="004C7B4D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確認試験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035" w14:textId="77777777" w:rsidR="0045064A" w:rsidRPr="0059375F" w:rsidRDefault="0045064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062F2B8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6CBCB" w14:textId="00CB4C44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B24516A" w14:textId="77777777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3FE" w14:textId="438E0A0C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A72" w14:textId="77777777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2B9F2655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64560" w14:textId="77777777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7BEA002" w14:textId="77777777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289" w14:textId="4A53B11E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62D" w14:textId="77777777" w:rsidR="00014612" w:rsidRPr="0059375F" w:rsidRDefault="00014612" w:rsidP="0001461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01E0E4E" w14:textId="77777777" w:rsidTr="00BF75F4">
        <w:trPr>
          <w:trHeight w:val="25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4186" w14:textId="3E109F73" w:rsidR="001549EA" w:rsidRPr="0059375F" w:rsidRDefault="007D51E7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（</w:t>
            </w:r>
            <w:r w:rsidR="001549EA"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示性値）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530" w14:textId="77777777" w:rsidR="001549EA" w:rsidRPr="0059375F" w:rsidRDefault="001549E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14C6083B" w14:textId="77777777" w:rsidTr="00BF75F4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31353" w14:textId="264FEE04" w:rsidR="00927F4A" w:rsidRPr="0059375F" w:rsidRDefault="00927F4A" w:rsidP="007D51E7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例：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pH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6177" w14:textId="77777777" w:rsidR="00927F4A" w:rsidRPr="0059375F" w:rsidRDefault="00927F4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E76C" w14:textId="77777777" w:rsidR="00927F4A" w:rsidRPr="0059375F" w:rsidRDefault="00927F4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EAEE457" w14:textId="77777777" w:rsidTr="00BF75F4">
        <w:trPr>
          <w:trHeight w:val="25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F8EB9" w14:textId="7CAAB2CB" w:rsidR="00014B19" w:rsidRPr="0059375F" w:rsidRDefault="00014B19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純度試験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335" w14:textId="77777777" w:rsidR="00014B19" w:rsidRPr="0059375F" w:rsidRDefault="00014B1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735CD66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9475C" w14:textId="77E0A514" w:rsidR="00FD61B2" w:rsidRPr="0059375F" w:rsidRDefault="00FD61B2" w:rsidP="00C2457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A33FE1" w14:textId="77777777" w:rsidR="00084B81" w:rsidRPr="0059375F" w:rsidRDefault="00084B81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211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C28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1786FFB5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586FE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2E875F2" w14:textId="77777777" w:rsidR="00084B81" w:rsidRPr="0059375F" w:rsidRDefault="00084B81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D2E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681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224692DB" w14:textId="77777777" w:rsidTr="00BF75F4">
        <w:trPr>
          <w:trHeight w:val="62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9CCBD" w14:textId="52042D10" w:rsidR="003C1C4A" w:rsidRPr="0059375F" w:rsidRDefault="009510B9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乾燥減量、</w:t>
            </w:r>
          </w:p>
          <w:p w14:paraId="437A2162" w14:textId="77777777" w:rsidR="003C1C4A" w:rsidRPr="0059375F" w:rsidRDefault="009510B9" w:rsidP="003C1C4A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強熱減量又は</w:t>
            </w:r>
          </w:p>
          <w:p w14:paraId="310C891D" w14:textId="75150BFF" w:rsidR="009510B9" w:rsidRPr="0059375F" w:rsidRDefault="009510B9" w:rsidP="003C1C4A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水分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C2CA4" w14:textId="77BDCF75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5D9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3E2E36A8" w14:textId="77777777" w:rsidTr="00BF75F4">
        <w:trPr>
          <w:trHeight w:val="62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999BA" w14:textId="112A20CB" w:rsidR="006467D8" w:rsidRPr="0059375F" w:rsidRDefault="009510B9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強熱残分、</w:t>
            </w:r>
          </w:p>
          <w:p w14:paraId="12293E28" w14:textId="77777777" w:rsidR="006467D8" w:rsidRPr="0059375F" w:rsidRDefault="009510B9" w:rsidP="008F603E">
            <w:pPr>
              <w:widowControl/>
              <w:ind w:firstLineChars="170" w:firstLine="357"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灰分又は</w:t>
            </w:r>
          </w:p>
          <w:p w14:paraId="087C9A21" w14:textId="795D7A49" w:rsidR="009510B9" w:rsidRPr="0059375F" w:rsidRDefault="009510B9" w:rsidP="008F603E">
            <w:pPr>
              <w:widowControl/>
              <w:ind w:firstLineChars="170" w:firstLine="357"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酸不溶性灰分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6B7C3" w14:textId="47CCBC01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CCA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7012BA6E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3AA7E" w14:textId="7F740FA7" w:rsidR="009510B9" w:rsidRPr="0059375F" w:rsidRDefault="009510B9" w:rsidP="004C7B4D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微生物限度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A8C3" w14:textId="14555FFD" w:rsidR="009510B9" w:rsidRPr="0059375F" w:rsidRDefault="009510B9" w:rsidP="007D411B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2B2A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1080756D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6F571" w14:textId="4D86610B" w:rsidR="009510B9" w:rsidRPr="0059375F" w:rsidRDefault="009510B9" w:rsidP="003D7D97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定量法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80DCD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966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59375F" w:rsidRPr="0059375F" w14:paraId="49CE8019" w14:textId="77777777" w:rsidTr="00BF75F4">
        <w:trPr>
          <w:trHeight w:val="25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58222" w14:textId="2C93666D" w:rsidR="009510B9" w:rsidRPr="0059375F" w:rsidRDefault="009510B9" w:rsidP="003D7D97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  <w:kern w:val="0"/>
              </w:rPr>
              <w:t>保存基準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32462" w14:textId="2A50166C" w:rsidR="009510B9" w:rsidRPr="0059375F" w:rsidRDefault="009510B9" w:rsidP="007D411B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07A" w14:textId="77777777" w:rsidR="009510B9" w:rsidRPr="0059375F" w:rsidRDefault="009510B9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59375F" w14:paraId="0620FAEE" w14:textId="77777777" w:rsidTr="00BF75F4">
        <w:trPr>
          <w:trHeight w:val="62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50884" w14:textId="77777777" w:rsidR="00084B81" w:rsidRPr="0059375F" w:rsidRDefault="00084B8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参照規格</w:t>
            </w:r>
          </w:p>
          <w:p w14:paraId="4BF463BA" w14:textId="77777777" w:rsidR="00084B81" w:rsidRPr="0059375F" w:rsidRDefault="00084B81">
            <w:pPr>
              <w:ind w:left="210" w:hangingChars="100" w:hanging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1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79A2C41D" w14:textId="77777777" w:rsidR="00084B81" w:rsidRPr="0059375F" w:rsidRDefault="00084B81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2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  <w:p w14:paraId="744A7BCD" w14:textId="77777777" w:rsidR="00084B81" w:rsidRPr="0059375F" w:rsidRDefault="00084B81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3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687C5DA2" w14:textId="77777777" w:rsidR="00084B81" w:rsidRPr="0059375F" w:rsidRDefault="00084B81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4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0059375F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</w:tc>
      </w:tr>
    </w:tbl>
    <w:p w14:paraId="3A471F3A" w14:textId="77777777" w:rsidR="00084B81" w:rsidRPr="0059375F" w:rsidRDefault="00084B81" w:rsidP="00084B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</w:p>
    <w:p w14:paraId="5585D8B3" w14:textId="3FF0A5EA" w:rsidR="00084B81" w:rsidRPr="0059375F" w:rsidRDefault="00C66D00" w:rsidP="000E474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  <w:kern w:val="0"/>
        </w:rPr>
      </w:pPr>
      <w:r w:rsidRPr="0059375F">
        <w:rPr>
          <w:rFonts w:ascii="Times New Roman" w:eastAsia="ＭＳ 明朝" w:hAnsi="Times New Roman"/>
          <w:color w:val="000000" w:themeColor="text1"/>
          <w:kern w:val="0"/>
        </w:rPr>
        <w:t>４．成分規格案と既存の規格の対照表</w:t>
      </w:r>
    </w:p>
    <w:p w14:paraId="0AD722B2" w14:textId="77777777" w:rsidR="00084B81" w:rsidRPr="0059375F" w:rsidRDefault="00084B81" w:rsidP="003450C5">
      <w:pPr>
        <w:rPr>
          <w:rFonts w:ascii="Times New Roman" w:hAnsi="Times New Roman" w:cs="Times New Roman"/>
          <w:color w:val="000000" w:themeColor="text1"/>
        </w:rPr>
      </w:pPr>
    </w:p>
    <w:p w14:paraId="7A5ACE11" w14:textId="623A8CB9" w:rsidR="00084B81" w:rsidRPr="0059375F" w:rsidRDefault="006351A6" w:rsidP="000E474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</w:rPr>
      </w:pPr>
      <w:r w:rsidRPr="0059375F">
        <w:rPr>
          <w:rFonts w:ascii="Times New Roman" w:eastAsia="ＭＳ 明朝" w:hAnsi="Times New Roman"/>
          <w:color w:val="000000" w:themeColor="text1"/>
        </w:rPr>
        <w:t>５．</w:t>
      </w:r>
      <w:r w:rsidR="00084B81" w:rsidRPr="0059375F">
        <w:rPr>
          <w:rFonts w:ascii="Times New Roman" w:eastAsia="ＭＳ 明朝" w:hAnsi="Times New Roman"/>
          <w:color w:val="000000" w:themeColor="text1"/>
        </w:rPr>
        <w:t>成分規格案設定</w:t>
      </w:r>
      <w:r w:rsidR="00C66D00" w:rsidRPr="0059375F">
        <w:rPr>
          <w:rFonts w:ascii="Times New Roman" w:eastAsia="ＭＳ 明朝" w:hAnsi="Times New Roman"/>
          <w:color w:val="000000" w:themeColor="text1"/>
        </w:rPr>
        <w:t>の</w:t>
      </w:r>
      <w:r w:rsidR="00084B81" w:rsidRPr="0059375F">
        <w:rPr>
          <w:rFonts w:ascii="Times New Roman" w:eastAsia="ＭＳ 明朝" w:hAnsi="Times New Roman"/>
          <w:color w:val="000000" w:themeColor="text1"/>
        </w:rPr>
        <w:t>根拠</w:t>
      </w:r>
    </w:p>
    <w:p w14:paraId="08A0665A" w14:textId="77777777" w:rsidR="00451EA5" w:rsidRPr="0059375F" w:rsidRDefault="00451EA5" w:rsidP="003450C5">
      <w:pPr>
        <w:pStyle w:val="a6"/>
        <w:ind w:leftChars="0" w:left="0"/>
        <w:rPr>
          <w:rFonts w:ascii="Times New Roman" w:eastAsia="ＭＳ 明朝" w:hAnsi="Times New Roman"/>
          <w:color w:val="000000" w:themeColor="text1"/>
        </w:rPr>
      </w:pPr>
    </w:p>
    <w:p w14:paraId="0C834E0F" w14:textId="4AB526CD" w:rsidR="00084B81" w:rsidRPr="0059375F" w:rsidRDefault="008D6BC4" w:rsidP="000E474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</w:rPr>
      </w:pPr>
      <w:r w:rsidRPr="0059375F">
        <w:rPr>
          <w:rFonts w:ascii="Times New Roman" w:eastAsia="ＭＳ 明朝" w:hAnsi="Times New Roman"/>
          <w:color w:val="000000" w:themeColor="text1"/>
        </w:rPr>
        <w:t>６．試験法の妥当性確認、検証</w:t>
      </w:r>
      <w:r w:rsidR="00084B81" w:rsidRPr="0059375F">
        <w:rPr>
          <w:rFonts w:ascii="Times New Roman" w:eastAsia="ＭＳ 明朝" w:hAnsi="Times New Roman"/>
          <w:color w:val="000000" w:themeColor="text1"/>
        </w:rPr>
        <w:t>及び試験成績</w:t>
      </w:r>
    </w:p>
    <w:p w14:paraId="2456543E" w14:textId="77777777" w:rsidR="00084B81" w:rsidRPr="0059375F" w:rsidRDefault="00084B81" w:rsidP="003450C5">
      <w:pPr>
        <w:rPr>
          <w:rFonts w:ascii="Times New Roman" w:hAnsi="Times New Roman" w:cs="Times New Roman"/>
          <w:color w:val="000000" w:themeColor="text1"/>
        </w:rPr>
      </w:pPr>
    </w:p>
    <w:p w14:paraId="1EEA8A3E" w14:textId="438CF98D" w:rsidR="00084B81" w:rsidRPr="0059375F" w:rsidRDefault="008D6BC4" w:rsidP="000E474E">
      <w:pPr>
        <w:outlineLvl w:val="0"/>
        <w:rPr>
          <w:rFonts w:ascii="Times New Roman" w:hAnsi="Times New Roman" w:cs="Times New Roman" w:hint="eastAsia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７．食品中の食品添加物分析法</w:t>
      </w:r>
    </w:p>
    <w:p w14:paraId="26C63D73" w14:textId="77777777" w:rsidR="00084B81" w:rsidRPr="0059375F" w:rsidRDefault="00084B81" w:rsidP="003450C5">
      <w:pPr>
        <w:rPr>
          <w:rFonts w:ascii="Times New Roman" w:hAnsi="Times New Roman" w:cs="Times New Roman"/>
          <w:color w:val="000000" w:themeColor="text1"/>
        </w:rPr>
      </w:pPr>
    </w:p>
    <w:p w14:paraId="1E301ED9" w14:textId="6F4BA6CD" w:rsidR="00084B81" w:rsidRPr="0059375F" w:rsidRDefault="008F0103" w:rsidP="000E474E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８．安定性</w:t>
      </w:r>
    </w:p>
    <w:p w14:paraId="371C3BE8" w14:textId="77777777" w:rsidR="00084B81" w:rsidRPr="0059375F" w:rsidRDefault="00084B81" w:rsidP="003450C5">
      <w:pPr>
        <w:rPr>
          <w:rFonts w:ascii="Times New Roman" w:hAnsi="Times New Roman" w:cs="Times New Roman"/>
          <w:color w:val="000000" w:themeColor="text1"/>
        </w:rPr>
      </w:pPr>
    </w:p>
    <w:p w14:paraId="5132FB49" w14:textId="51B3E4FC" w:rsidR="00084B81" w:rsidRPr="0059375F" w:rsidRDefault="008F0103" w:rsidP="000E474E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９．食品中での安定性</w:t>
      </w:r>
    </w:p>
    <w:p w14:paraId="7F8D2FFA" w14:textId="77777777" w:rsidR="003450C5" w:rsidRPr="0059375F" w:rsidRDefault="003450C5" w:rsidP="00D104A2">
      <w:pPr>
        <w:rPr>
          <w:rFonts w:ascii="Times New Roman" w:hAnsi="Times New Roman" w:cs="Times New Roman"/>
          <w:color w:val="000000" w:themeColor="text1"/>
        </w:rPr>
      </w:pPr>
    </w:p>
    <w:p w14:paraId="058C868E" w14:textId="44FA6E20" w:rsidR="00084B81" w:rsidRPr="0059375F" w:rsidRDefault="007C747E" w:rsidP="009A0A00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10</w:t>
      </w:r>
      <w:r w:rsidR="00084B81" w:rsidRPr="0059375F">
        <w:rPr>
          <w:rFonts w:ascii="Times New Roman" w:hAnsi="Times New Roman" w:cs="Times New Roman"/>
          <w:color w:val="000000" w:themeColor="text1"/>
        </w:rPr>
        <w:t>．有効性に</w:t>
      </w:r>
      <w:r w:rsidR="335D3D61" w:rsidRPr="0059375F">
        <w:rPr>
          <w:rFonts w:ascii="Times New Roman" w:hAnsi="Times New Roman" w:cs="Times New Roman"/>
          <w:color w:val="000000" w:themeColor="text1"/>
        </w:rPr>
        <w:t>関する</w:t>
      </w:r>
      <w:r w:rsidR="00084B81" w:rsidRPr="0059375F">
        <w:rPr>
          <w:rFonts w:ascii="Times New Roman" w:hAnsi="Times New Roman" w:cs="Times New Roman"/>
          <w:color w:val="000000" w:themeColor="text1"/>
        </w:rPr>
        <w:t>知見</w:t>
      </w:r>
    </w:p>
    <w:p w14:paraId="7B129C78" w14:textId="2D772EEC" w:rsidR="00084B81" w:rsidRPr="0059375F" w:rsidRDefault="009F56A9" w:rsidP="00A92051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（１）</w:t>
      </w:r>
      <w:r w:rsidR="00084B81" w:rsidRPr="0059375F">
        <w:rPr>
          <w:rFonts w:ascii="Times New Roman" w:hAnsi="Times New Roman" w:cs="Times New Roman"/>
          <w:color w:val="000000" w:themeColor="text1"/>
        </w:rPr>
        <w:t>食品添加物としての有効性及び他の同種の添加物との効果の比較</w:t>
      </w:r>
    </w:p>
    <w:p w14:paraId="3FC02697" w14:textId="77777777" w:rsidR="00084B81" w:rsidRPr="0059375F" w:rsidRDefault="00084B81" w:rsidP="002B1618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4995428D" w14:textId="20AE27E0" w:rsidR="00084B81" w:rsidRPr="0059375F" w:rsidRDefault="009F56A9" w:rsidP="00B8707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（２）</w:t>
      </w:r>
      <w:r w:rsidR="00084B81" w:rsidRPr="0059375F">
        <w:rPr>
          <w:rFonts w:ascii="Times New Roman" w:hAnsi="Times New Roman" w:cs="Times New Roman"/>
          <w:color w:val="000000" w:themeColor="text1"/>
        </w:rPr>
        <w:t>食品中の</w:t>
      </w:r>
      <w:r w:rsidR="008D31CE" w:rsidRPr="0059375F">
        <w:rPr>
          <w:rFonts w:ascii="Times New Roman" w:hAnsi="Times New Roman" w:cs="Times New Roman"/>
          <w:color w:val="000000" w:themeColor="text1"/>
        </w:rPr>
        <w:t>主要な</w:t>
      </w:r>
      <w:r w:rsidR="00084B81" w:rsidRPr="0059375F">
        <w:rPr>
          <w:rFonts w:ascii="Times New Roman" w:hAnsi="Times New Roman" w:cs="Times New Roman"/>
          <w:color w:val="000000" w:themeColor="text1"/>
        </w:rPr>
        <w:t>栄養成分に及ぼす影響</w:t>
      </w:r>
    </w:p>
    <w:p w14:paraId="52190A3B" w14:textId="77777777" w:rsidR="008163A5" w:rsidRPr="0059375F" w:rsidRDefault="008163A5" w:rsidP="00D104A2">
      <w:pPr>
        <w:rPr>
          <w:rFonts w:ascii="Times New Roman" w:hAnsi="Times New Roman" w:cs="Times New Roman"/>
          <w:color w:val="000000" w:themeColor="text1"/>
        </w:rPr>
      </w:pPr>
    </w:p>
    <w:p w14:paraId="36F61F99" w14:textId="25FAC8FD" w:rsidR="00084B81" w:rsidRPr="0059375F" w:rsidRDefault="00401A86" w:rsidP="009A0A00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11</w:t>
      </w:r>
      <w:r w:rsidR="00084B81" w:rsidRPr="0059375F">
        <w:rPr>
          <w:rFonts w:ascii="Times New Roman" w:hAnsi="Times New Roman" w:cs="Times New Roman"/>
          <w:color w:val="000000" w:themeColor="text1"/>
        </w:rPr>
        <w:t>．安全性に</w:t>
      </w:r>
      <w:r w:rsidR="335D3D61" w:rsidRPr="0059375F">
        <w:rPr>
          <w:rFonts w:ascii="Times New Roman" w:hAnsi="Times New Roman" w:cs="Times New Roman"/>
          <w:color w:val="000000" w:themeColor="text1"/>
        </w:rPr>
        <w:t>関する</w:t>
      </w:r>
      <w:r w:rsidR="00084B81" w:rsidRPr="0059375F">
        <w:rPr>
          <w:rFonts w:ascii="Times New Roman" w:hAnsi="Times New Roman" w:cs="Times New Roman"/>
          <w:color w:val="000000" w:themeColor="text1"/>
        </w:rPr>
        <w:t>知見</w:t>
      </w:r>
    </w:p>
    <w:p w14:paraId="1B270687" w14:textId="58AD6F35" w:rsidR="00084B81" w:rsidRPr="0059375F" w:rsidRDefault="00D52700" w:rsidP="00B8707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（１）</w:t>
      </w:r>
      <w:r w:rsidR="00084B81" w:rsidRPr="0059375F">
        <w:rPr>
          <w:rFonts w:ascii="Times New Roman" w:hAnsi="Times New Roman" w:cs="Times New Roman"/>
          <w:color w:val="000000" w:themeColor="text1"/>
        </w:rPr>
        <w:t>体内動態試験</w:t>
      </w:r>
    </w:p>
    <w:p w14:paraId="191E9E01" w14:textId="7703D107" w:rsidR="00C55A88" w:rsidRPr="0059375F" w:rsidRDefault="00C55A88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１）</w:t>
      </w:r>
      <w:r w:rsidR="000621CB" w:rsidRPr="0059375F">
        <w:rPr>
          <w:rFonts w:ascii="Times New Roman" w:hAnsi="Times New Roman" w:cs="Times New Roman"/>
          <w:color w:val="000000" w:themeColor="text1"/>
        </w:rPr>
        <w:t>吸収</w:t>
      </w:r>
    </w:p>
    <w:p w14:paraId="46A055A5" w14:textId="77777777" w:rsidR="00C55A88" w:rsidRPr="0059375F" w:rsidRDefault="00C55A88" w:rsidP="00C55A88">
      <w:pPr>
        <w:rPr>
          <w:rFonts w:ascii="Times New Roman" w:hAnsi="Times New Roman" w:cs="Times New Roman"/>
          <w:color w:val="000000" w:themeColor="text1"/>
        </w:rPr>
      </w:pPr>
    </w:p>
    <w:p w14:paraId="68C0EFC2" w14:textId="5FF52D9F" w:rsidR="00C55A88" w:rsidRPr="0059375F" w:rsidRDefault="000621CB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</w:t>
      </w:r>
      <w:r w:rsidR="00C55A88" w:rsidRPr="0059375F">
        <w:rPr>
          <w:rFonts w:ascii="Times New Roman" w:hAnsi="Times New Roman" w:cs="Times New Roman"/>
          <w:color w:val="000000" w:themeColor="text1"/>
        </w:rPr>
        <w:t>）</w:t>
      </w:r>
      <w:r w:rsidRPr="0059375F">
        <w:rPr>
          <w:rFonts w:ascii="Times New Roman" w:hAnsi="Times New Roman" w:cs="Times New Roman"/>
          <w:color w:val="000000" w:themeColor="text1"/>
        </w:rPr>
        <w:t>分布</w:t>
      </w:r>
    </w:p>
    <w:p w14:paraId="4CBADAD0" w14:textId="77777777" w:rsidR="00C55A88" w:rsidRPr="0059375F" w:rsidRDefault="00C55A88" w:rsidP="00C55A88">
      <w:pPr>
        <w:rPr>
          <w:rFonts w:ascii="Times New Roman" w:hAnsi="Times New Roman" w:cs="Times New Roman"/>
          <w:color w:val="000000" w:themeColor="text1"/>
        </w:rPr>
      </w:pPr>
    </w:p>
    <w:p w14:paraId="23EAB831" w14:textId="284B8926" w:rsidR="00C55A88" w:rsidRPr="0059375F" w:rsidRDefault="000621CB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３</w:t>
      </w:r>
      <w:r w:rsidR="00C55A88" w:rsidRPr="0059375F">
        <w:rPr>
          <w:rFonts w:ascii="Times New Roman" w:hAnsi="Times New Roman" w:cs="Times New Roman"/>
          <w:color w:val="000000" w:themeColor="text1"/>
        </w:rPr>
        <w:t>）</w:t>
      </w:r>
      <w:r w:rsidRPr="0059375F">
        <w:rPr>
          <w:rFonts w:ascii="Times New Roman" w:hAnsi="Times New Roman" w:cs="Times New Roman"/>
          <w:color w:val="000000" w:themeColor="text1"/>
        </w:rPr>
        <w:t>代謝</w:t>
      </w:r>
    </w:p>
    <w:p w14:paraId="7EA8FF25" w14:textId="77777777" w:rsidR="00C55A88" w:rsidRPr="0059375F" w:rsidRDefault="00C55A88" w:rsidP="00C55A88">
      <w:pPr>
        <w:rPr>
          <w:rFonts w:ascii="Times New Roman" w:hAnsi="Times New Roman" w:cs="Times New Roman"/>
          <w:color w:val="000000" w:themeColor="text1"/>
        </w:rPr>
      </w:pPr>
    </w:p>
    <w:p w14:paraId="7EDBB866" w14:textId="77EBCC1E" w:rsidR="00C55A88" w:rsidRPr="0059375F" w:rsidRDefault="000621CB" w:rsidP="00C55A8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４</w:t>
      </w:r>
      <w:r w:rsidR="00C55A88" w:rsidRPr="0059375F">
        <w:rPr>
          <w:rFonts w:ascii="Times New Roman" w:hAnsi="Times New Roman" w:cs="Times New Roman"/>
          <w:color w:val="000000" w:themeColor="text1"/>
        </w:rPr>
        <w:t>）</w:t>
      </w:r>
      <w:r w:rsidRPr="0059375F">
        <w:rPr>
          <w:rFonts w:ascii="Times New Roman" w:hAnsi="Times New Roman" w:cs="Times New Roman"/>
          <w:color w:val="000000" w:themeColor="text1"/>
        </w:rPr>
        <w:t>排泄</w:t>
      </w:r>
    </w:p>
    <w:p w14:paraId="433229A2" w14:textId="77777777" w:rsidR="00084B81" w:rsidRPr="0059375F" w:rsidRDefault="00084B81" w:rsidP="002B1618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37BAAECB" w14:textId="75D60773" w:rsidR="004F6911" w:rsidRPr="0059375F" w:rsidRDefault="00D52700" w:rsidP="00B8707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（２）</w:t>
      </w:r>
      <w:r w:rsidR="00084B81" w:rsidRPr="0059375F">
        <w:rPr>
          <w:rFonts w:ascii="Times New Roman" w:hAnsi="Times New Roman" w:cs="Times New Roman"/>
          <w:color w:val="000000" w:themeColor="text1"/>
        </w:rPr>
        <w:t>毒性試験</w:t>
      </w:r>
    </w:p>
    <w:p w14:paraId="4CD9F2E3" w14:textId="5DD8EF81" w:rsidR="004F6911" w:rsidRPr="0059375F" w:rsidRDefault="004F6911" w:rsidP="6920A544">
      <w:pPr>
        <w:ind w:leftChars="50" w:left="105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「添加物に関する食品健康影響評価指針」の第１章第５ア（ア）該当性</w:t>
      </w:r>
      <w:r w:rsidR="00652C18">
        <w:rPr>
          <w:rFonts w:ascii="Times New Roman" w:hAnsi="Times New Roman" w:cs="Times New Roman" w:hint="eastAsia"/>
          <w:color w:val="000000" w:themeColor="text1"/>
        </w:rPr>
        <w:t>」</w:t>
      </w:r>
    </w:p>
    <w:p w14:paraId="3ED0768D" w14:textId="07910A8D" w:rsidR="004B31AA" w:rsidRPr="0059375F" w:rsidRDefault="0031494F" w:rsidP="0010621F">
      <w:pPr>
        <w:ind w:leftChars="100" w:left="210"/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</w:pPr>
      <w:r w:rsidRPr="0059375F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（「</w:t>
      </w:r>
      <w:r w:rsidR="00455987" w:rsidRPr="0059375F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添加物に関する食品健康影響評価指針」（食品安全委員会決定）の第１章第５ア（ア）に該当すると考える場合に</w:t>
      </w:r>
      <w:r w:rsidRPr="0059375F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記載）</w:t>
      </w:r>
    </w:p>
    <w:p w14:paraId="50974382" w14:textId="77777777" w:rsidR="00297A4B" w:rsidRPr="0059375F" w:rsidRDefault="00297A4B" w:rsidP="00A92051">
      <w:pPr>
        <w:rPr>
          <w:rFonts w:ascii="Times New Roman" w:hAnsi="Times New Roman" w:cs="Times New Roman"/>
          <w:color w:val="000000" w:themeColor="text1"/>
        </w:rPr>
      </w:pPr>
    </w:p>
    <w:p w14:paraId="6F0C01EE" w14:textId="2EE8C9FA" w:rsidR="00EF05DD" w:rsidRPr="0059375F" w:rsidRDefault="00927B57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１）遺伝毒性試験</w:t>
      </w:r>
    </w:p>
    <w:p w14:paraId="2055D62F" w14:textId="77777777" w:rsidR="00697C69" w:rsidRPr="0059375F" w:rsidRDefault="00697C69" w:rsidP="00A92051">
      <w:pPr>
        <w:rPr>
          <w:rFonts w:ascii="Times New Roman" w:hAnsi="Times New Roman" w:cs="Times New Roman"/>
          <w:color w:val="000000" w:themeColor="text1"/>
        </w:rPr>
      </w:pPr>
    </w:p>
    <w:p w14:paraId="36258FB7" w14:textId="73084BEE" w:rsidR="00494B17" w:rsidRPr="0059375F" w:rsidRDefault="009F398F" w:rsidP="00DB114E">
      <w:pPr>
        <w:ind w:leftChars="300" w:left="63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表</w:t>
      </w:r>
      <w:r w:rsidRPr="0059375F">
        <w:rPr>
          <w:rFonts w:ascii="Times New Roman" w:hAnsi="Times New Roman" w:cs="Times New Roman"/>
          <w:color w:val="000000" w:themeColor="text1"/>
        </w:rPr>
        <w:t>○</w:t>
      </w:r>
      <w:r w:rsidRPr="0059375F">
        <w:rPr>
          <w:rFonts w:ascii="Times New Roman" w:hAnsi="Times New Roman" w:cs="Times New Roman"/>
          <w:color w:val="000000" w:themeColor="text1"/>
        </w:rPr>
        <w:t xml:space="preserve">　遺伝毒性試験の概要</w:t>
      </w:r>
    </w:p>
    <w:tbl>
      <w:tblPr>
        <w:tblStyle w:val="a3"/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559"/>
        <w:gridCol w:w="1276"/>
        <w:gridCol w:w="1417"/>
        <w:gridCol w:w="1134"/>
      </w:tblGrid>
      <w:tr w:rsidR="0059375F" w:rsidRPr="0059375F" w14:paraId="26C29D03" w14:textId="77777777" w:rsidTr="650854A6">
        <w:tc>
          <w:tcPr>
            <w:tcW w:w="851" w:type="dxa"/>
            <w:tcBorders>
              <w:bottom w:val="double" w:sz="4" w:space="0" w:color="auto"/>
            </w:tcBorders>
          </w:tcPr>
          <w:p w14:paraId="753ABB88" w14:textId="467E6A0A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指標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393735" w14:textId="26582C2D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試験種類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307CE2F" w14:textId="1FA3771E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試験対象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D7DCA6C" w14:textId="5D1D7949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被験物質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DCB79EA" w14:textId="4EC2D8FC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用量等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210B00B" w14:textId="240B11DE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試験結果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53E6C03" w14:textId="57B92EB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参照文献</w:t>
            </w:r>
          </w:p>
        </w:tc>
      </w:tr>
      <w:tr w:rsidR="0059375F" w:rsidRPr="0059375F" w14:paraId="60A5D103" w14:textId="77777777" w:rsidTr="650854A6"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14:paraId="738E0059" w14:textId="77777777" w:rsidR="006F1826" w:rsidRPr="0059375F" w:rsidRDefault="00530FB5" w:rsidP="650854A6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遺伝子</w:t>
            </w:r>
          </w:p>
          <w:p w14:paraId="4B76808B" w14:textId="77777777" w:rsidR="00093946" w:rsidRPr="0059375F" w:rsidRDefault="00530FB5" w:rsidP="650854A6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突然</w:t>
            </w:r>
          </w:p>
          <w:p w14:paraId="6282DC3F" w14:textId="35F9CE92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変異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F863DA1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51483EBE" w14:textId="77777777" w:rsidR="00093946" w:rsidRPr="0059375F" w:rsidRDefault="00093946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B9BE167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6231938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B8B22EF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3C7D707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4912E30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59375F" w:rsidRPr="0059375F" w14:paraId="5FEA43EC" w14:textId="77777777" w:rsidTr="650854A6">
        <w:tc>
          <w:tcPr>
            <w:tcW w:w="851" w:type="dxa"/>
            <w:vMerge/>
          </w:tcPr>
          <w:p w14:paraId="130E417A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CE8073E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24F2A071" w14:textId="77777777" w:rsidR="00093946" w:rsidRPr="0059375F" w:rsidRDefault="00093946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B01CE98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F5F51E4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6D58C44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972F0E2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98FE252" w14:textId="77777777" w:rsidR="00530FB5" w:rsidRPr="0059375F" w:rsidRDefault="00530FB5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59375F" w:rsidRPr="0059375F" w14:paraId="2B5C997B" w14:textId="77777777" w:rsidTr="650854A6">
        <w:tc>
          <w:tcPr>
            <w:tcW w:w="851" w:type="dxa"/>
            <w:vMerge w:val="restart"/>
          </w:tcPr>
          <w:p w14:paraId="009D9442" w14:textId="77777777" w:rsidR="006F1826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染色体</w:t>
            </w:r>
          </w:p>
          <w:p w14:paraId="393C904C" w14:textId="608F9D9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59375F">
              <w:rPr>
                <w:rFonts w:ascii="Times New Roman" w:eastAsia="ＭＳ 明朝" w:hAnsi="Times New Roman"/>
                <w:color w:val="000000" w:themeColor="text1"/>
              </w:rPr>
              <w:t>異常</w:t>
            </w:r>
          </w:p>
        </w:tc>
        <w:tc>
          <w:tcPr>
            <w:tcW w:w="1417" w:type="dxa"/>
          </w:tcPr>
          <w:p w14:paraId="180AB855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63788C19" w14:textId="77777777" w:rsidR="00093946" w:rsidRPr="0059375F" w:rsidRDefault="00093946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2A388C7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6C31122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4753333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F39EA19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BD667E5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A45E18" w:rsidRPr="0059375F" w14:paraId="53552A28" w14:textId="77777777" w:rsidTr="650854A6">
        <w:tc>
          <w:tcPr>
            <w:tcW w:w="851" w:type="dxa"/>
            <w:vMerge/>
          </w:tcPr>
          <w:p w14:paraId="1A78BCA2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B68958A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24E94821" w14:textId="77777777" w:rsidR="00093946" w:rsidRPr="0059375F" w:rsidRDefault="00093946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480D316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D2EB633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410C01C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1A6B623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3A60686" w14:textId="77777777" w:rsidR="00A45E18" w:rsidRPr="0059375F" w:rsidRDefault="00A45E18" w:rsidP="00A45E18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16F38747" w14:textId="77777777" w:rsidR="00494B17" w:rsidRPr="0059375F" w:rsidRDefault="00494B17" w:rsidP="0010621F">
      <w:pPr>
        <w:rPr>
          <w:rFonts w:ascii="Times New Roman" w:hAnsi="Times New Roman" w:cs="Times New Roman"/>
          <w:color w:val="000000" w:themeColor="text1"/>
        </w:rPr>
      </w:pPr>
    </w:p>
    <w:p w14:paraId="78CA53DA" w14:textId="339957C2" w:rsidR="00084B81" w:rsidRPr="0059375F" w:rsidRDefault="00C15E00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</w:t>
      </w:r>
      <w:r w:rsidR="00084B81" w:rsidRPr="0059375F">
        <w:rPr>
          <w:rFonts w:ascii="Times New Roman" w:hAnsi="Times New Roman" w:cs="Times New Roman"/>
          <w:color w:val="000000" w:themeColor="text1"/>
        </w:rPr>
        <w:t>）</w:t>
      </w:r>
      <w:r w:rsidRPr="0059375F">
        <w:rPr>
          <w:rFonts w:ascii="Times New Roman" w:hAnsi="Times New Roman" w:cs="Times New Roman"/>
          <w:color w:val="000000" w:themeColor="text1"/>
        </w:rPr>
        <w:t>反復投与毒性試験</w:t>
      </w:r>
    </w:p>
    <w:p w14:paraId="04FFC4C4" w14:textId="77777777" w:rsidR="00084B81" w:rsidRPr="0059375F" w:rsidRDefault="00084B81" w:rsidP="00921A09">
      <w:pPr>
        <w:rPr>
          <w:rFonts w:ascii="Times New Roman" w:hAnsi="Times New Roman" w:cs="Times New Roman"/>
          <w:color w:val="000000" w:themeColor="text1"/>
        </w:rPr>
      </w:pPr>
    </w:p>
    <w:p w14:paraId="632C3C56" w14:textId="1CC88273" w:rsidR="00084B81" w:rsidRPr="0059375F" w:rsidRDefault="00C15E00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lastRenderedPageBreak/>
        <w:t>３</w:t>
      </w:r>
      <w:r w:rsidR="00084B81" w:rsidRPr="0059375F">
        <w:rPr>
          <w:rFonts w:ascii="Times New Roman" w:hAnsi="Times New Roman" w:cs="Times New Roman"/>
          <w:color w:val="000000" w:themeColor="text1"/>
        </w:rPr>
        <w:t>）発がん性試験</w:t>
      </w:r>
    </w:p>
    <w:p w14:paraId="3313A4BB" w14:textId="77777777" w:rsidR="00084B81" w:rsidRPr="0059375F" w:rsidRDefault="00084B81" w:rsidP="00921A09">
      <w:pPr>
        <w:rPr>
          <w:rFonts w:ascii="Times New Roman" w:hAnsi="Times New Roman" w:cs="Times New Roman"/>
          <w:color w:val="000000" w:themeColor="text1"/>
        </w:rPr>
      </w:pPr>
    </w:p>
    <w:p w14:paraId="51F5EBD5" w14:textId="53412881" w:rsidR="00084B81" w:rsidRPr="0059375F" w:rsidRDefault="00FF535F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４</w:t>
      </w:r>
      <w:r w:rsidR="00084B81" w:rsidRPr="0059375F">
        <w:rPr>
          <w:rFonts w:ascii="Times New Roman" w:hAnsi="Times New Roman" w:cs="Times New Roman"/>
          <w:color w:val="000000" w:themeColor="text1"/>
        </w:rPr>
        <w:t>）生殖毒性試験</w:t>
      </w:r>
    </w:p>
    <w:p w14:paraId="62651B13" w14:textId="77777777" w:rsidR="00084B81" w:rsidRPr="0059375F" w:rsidRDefault="00084B81" w:rsidP="00921A09">
      <w:pPr>
        <w:rPr>
          <w:rFonts w:ascii="Times New Roman" w:hAnsi="Times New Roman" w:cs="Times New Roman"/>
          <w:color w:val="000000" w:themeColor="text1"/>
        </w:rPr>
      </w:pPr>
    </w:p>
    <w:p w14:paraId="5BCC99CB" w14:textId="05BBB595" w:rsidR="00084B81" w:rsidRPr="0059375F" w:rsidRDefault="00FF535F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５</w:t>
      </w:r>
      <w:r w:rsidR="00084B81" w:rsidRPr="0059375F">
        <w:rPr>
          <w:rFonts w:ascii="Times New Roman" w:hAnsi="Times New Roman" w:cs="Times New Roman"/>
          <w:color w:val="000000" w:themeColor="text1"/>
        </w:rPr>
        <w:t>）発生毒性試験</w:t>
      </w:r>
    </w:p>
    <w:p w14:paraId="5334DE2E" w14:textId="77777777" w:rsidR="00084B81" w:rsidRPr="0059375F" w:rsidRDefault="00084B81" w:rsidP="00921A09">
      <w:pPr>
        <w:rPr>
          <w:rFonts w:ascii="Times New Roman" w:hAnsi="Times New Roman" w:cs="Times New Roman"/>
          <w:color w:val="000000" w:themeColor="text1"/>
        </w:rPr>
      </w:pPr>
    </w:p>
    <w:p w14:paraId="65D09C33" w14:textId="0D31CB01" w:rsidR="00084B81" w:rsidRPr="0059375F" w:rsidRDefault="00431E79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６）</w:t>
      </w:r>
      <w:r w:rsidR="00084B81" w:rsidRPr="0059375F">
        <w:rPr>
          <w:rFonts w:ascii="Times New Roman" w:hAnsi="Times New Roman" w:cs="Times New Roman"/>
          <w:color w:val="000000" w:themeColor="text1"/>
        </w:rPr>
        <w:t>アレルゲン性試験</w:t>
      </w:r>
    </w:p>
    <w:p w14:paraId="0F05433F" w14:textId="77777777" w:rsidR="00084B81" w:rsidRPr="0059375F" w:rsidRDefault="00084B81" w:rsidP="00921A09">
      <w:pPr>
        <w:rPr>
          <w:rFonts w:ascii="Times New Roman" w:hAnsi="Times New Roman" w:cs="Times New Roman"/>
          <w:color w:val="000000" w:themeColor="text1"/>
        </w:rPr>
      </w:pPr>
    </w:p>
    <w:p w14:paraId="44D282C1" w14:textId="4A45AFD7" w:rsidR="00084B81" w:rsidRPr="0059375F" w:rsidRDefault="004B5108" w:rsidP="00A9205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７</w:t>
      </w:r>
      <w:r w:rsidR="00084B81" w:rsidRPr="0059375F">
        <w:rPr>
          <w:rFonts w:ascii="Times New Roman" w:hAnsi="Times New Roman" w:cs="Times New Roman"/>
          <w:color w:val="000000" w:themeColor="text1"/>
        </w:rPr>
        <w:t>）その他</w:t>
      </w:r>
    </w:p>
    <w:p w14:paraId="5AEF05F2" w14:textId="77777777" w:rsidR="00084B81" w:rsidRPr="0059375F" w:rsidRDefault="00084B81" w:rsidP="063F91D6">
      <w:pPr>
        <w:rPr>
          <w:rFonts w:ascii="Times New Roman" w:hAnsi="Times New Roman" w:cs="Times New Roman"/>
          <w:color w:val="000000" w:themeColor="text1"/>
        </w:rPr>
      </w:pPr>
    </w:p>
    <w:p w14:paraId="1EC3FAF8" w14:textId="2AAA5E0D" w:rsidR="00084B81" w:rsidRPr="0059375F" w:rsidRDefault="0087563A" w:rsidP="00B8707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（３）</w:t>
      </w:r>
      <w:r w:rsidR="00084B81" w:rsidRPr="0059375F">
        <w:rPr>
          <w:rFonts w:ascii="Times New Roman" w:hAnsi="Times New Roman" w:cs="Times New Roman"/>
          <w:color w:val="000000" w:themeColor="text1"/>
        </w:rPr>
        <w:t>ヒトにおける知見</w:t>
      </w:r>
    </w:p>
    <w:p w14:paraId="09802F0E" w14:textId="77777777" w:rsidR="0072794C" w:rsidRPr="0059375F" w:rsidRDefault="0072794C" w:rsidP="00921A09">
      <w:pPr>
        <w:rPr>
          <w:rFonts w:ascii="Times New Roman" w:hAnsi="Times New Roman" w:cs="Times New Roman"/>
          <w:color w:val="000000" w:themeColor="text1"/>
        </w:rPr>
      </w:pPr>
    </w:p>
    <w:p w14:paraId="3295C1EC" w14:textId="34700DD3" w:rsidR="0094298A" w:rsidRPr="0059375F" w:rsidRDefault="0087563A" w:rsidP="0094298A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（４）</w:t>
      </w:r>
      <w:r w:rsidR="6D3BDAB3" w:rsidRPr="0059375F">
        <w:rPr>
          <w:rFonts w:ascii="Times New Roman" w:hAnsi="Times New Roman" w:cs="Times New Roman"/>
          <w:color w:val="000000" w:themeColor="text1"/>
        </w:rPr>
        <w:t>我が国及び国際機関等における安全性評価</w:t>
      </w:r>
    </w:p>
    <w:p w14:paraId="363D3CE6" w14:textId="49CF19E4" w:rsidR="0094298A" w:rsidRPr="0059375F" w:rsidRDefault="0094298A" w:rsidP="004943E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１）食品安全委員会</w:t>
      </w:r>
    </w:p>
    <w:p w14:paraId="665605F0" w14:textId="77777777" w:rsidR="0094298A" w:rsidRPr="0059375F" w:rsidRDefault="0094298A" w:rsidP="00921A09">
      <w:pPr>
        <w:rPr>
          <w:rFonts w:ascii="Times New Roman" w:hAnsi="Times New Roman" w:cs="Times New Roman"/>
          <w:color w:val="000000" w:themeColor="text1"/>
        </w:rPr>
      </w:pPr>
    </w:p>
    <w:p w14:paraId="0D2EC5D8" w14:textId="2921092F" w:rsidR="0094298A" w:rsidRPr="0059375F" w:rsidRDefault="0094298A" w:rsidP="004943E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２）</w:t>
      </w:r>
      <w:r w:rsidRPr="0059375F">
        <w:rPr>
          <w:rFonts w:ascii="Times New Roman" w:hAnsi="Times New Roman" w:cs="Times New Roman"/>
          <w:color w:val="000000" w:themeColor="text1"/>
        </w:rPr>
        <w:t>JECFA</w:t>
      </w:r>
    </w:p>
    <w:p w14:paraId="5668BA65" w14:textId="77777777" w:rsidR="0094298A" w:rsidRPr="0059375F" w:rsidRDefault="0094298A" w:rsidP="00921A09">
      <w:pPr>
        <w:rPr>
          <w:rFonts w:ascii="Times New Roman" w:hAnsi="Times New Roman" w:cs="Times New Roman"/>
          <w:color w:val="000000" w:themeColor="text1"/>
        </w:rPr>
      </w:pPr>
    </w:p>
    <w:p w14:paraId="0AC3A71C" w14:textId="736A233E" w:rsidR="0094298A" w:rsidRPr="0059375F" w:rsidRDefault="0094298A" w:rsidP="004943E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３）</w:t>
      </w:r>
      <w:r w:rsidRPr="0059375F">
        <w:rPr>
          <w:rFonts w:ascii="Times New Roman" w:hAnsi="Times New Roman" w:cs="Times New Roman"/>
          <w:color w:val="000000" w:themeColor="text1"/>
        </w:rPr>
        <w:t>EFSA</w:t>
      </w:r>
      <w:r w:rsidRPr="0059375F">
        <w:rPr>
          <w:rFonts w:ascii="Times New Roman" w:hAnsi="Times New Roman" w:cs="Times New Roman"/>
          <w:color w:val="000000" w:themeColor="text1"/>
        </w:rPr>
        <w:t>及び</w:t>
      </w:r>
      <w:r w:rsidRPr="0059375F">
        <w:rPr>
          <w:rFonts w:ascii="Times New Roman" w:hAnsi="Times New Roman" w:cs="Times New Roman"/>
          <w:color w:val="000000" w:themeColor="text1"/>
        </w:rPr>
        <w:t>SCF</w:t>
      </w:r>
    </w:p>
    <w:p w14:paraId="0EEE9EAA" w14:textId="77777777" w:rsidR="0094298A" w:rsidRPr="0059375F" w:rsidRDefault="0094298A" w:rsidP="00921A09">
      <w:pPr>
        <w:rPr>
          <w:rFonts w:ascii="Times New Roman" w:hAnsi="Times New Roman" w:cs="Times New Roman"/>
          <w:color w:val="000000" w:themeColor="text1"/>
        </w:rPr>
      </w:pPr>
    </w:p>
    <w:p w14:paraId="734989CA" w14:textId="49D6F330" w:rsidR="0094298A" w:rsidRPr="0059375F" w:rsidRDefault="0094298A" w:rsidP="004943E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４）</w:t>
      </w:r>
      <w:r w:rsidRPr="0059375F">
        <w:rPr>
          <w:rFonts w:ascii="Times New Roman" w:hAnsi="Times New Roman" w:cs="Times New Roman"/>
          <w:color w:val="000000" w:themeColor="text1"/>
        </w:rPr>
        <w:t>FDA</w:t>
      </w:r>
    </w:p>
    <w:p w14:paraId="673806C3" w14:textId="77777777" w:rsidR="0094298A" w:rsidRPr="0059375F" w:rsidRDefault="0094298A" w:rsidP="00921A09">
      <w:pPr>
        <w:rPr>
          <w:rFonts w:ascii="Times New Roman" w:hAnsi="Times New Roman" w:cs="Times New Roman"/>
          <w:color w:val="000000" w:themeColor="text1"/>
        </w:rPr>
      </w:pPr>
    </w:p>
    <w:p w14:paraId="6B6854C2" w14:textId="563C6768" w:rsidR="0094298A" w:rsidRPr="0059375F" w:rsidRDefault="0094298A" w:rsidP="004943E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５）</w:t>
      </w:r>
      <w:r w:rsidRPr="0059375F">
        <w:rPr>
          <w:rFonts w:ascii="Times New Roman" w:hAnsi="Times New Roman" w:cs="Times New Roman"/>
          <w:color w:val="000000" w:themeColor="text1"/>
        </w:rPr>
        <w:t>FSANZ</w:t>
      </w:r>
    </w:p>
    <w:p w14:paraId="1C88823A" w14:textId="77777777" w:rsidR="0094298A" w:rsidRPr="0059375F" w:rsidRDefault="0094298A" w:rsidP="0094298A">
      <w:pPr>
        <w:rPr>
          <w:rFonts w:ascii="Times New Roman" w:hAnsi="Times New Roman" w:cs="Times New Roman"/>
          <w:color w:val="000000" w:themeColor="text1"/>
        </w:rPr>
      </w:pPr>
    </w:p>
    <w:p w14:paraId="42C3EB96" w14:textId="0A751BC0" w:rsidR="00084B81" w:rsidRPr="0059375F" w:rsidRDefault="0072794C" w:rsidP="009A0A00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12</w:t>
      </w:r>
      <w:r w:rsidR="00084B81" w:rsidRPr="0059375F">
        <w:rPr>
          <w:rFonts w:ascii="Times New Roman" w:hAnsi="Times New Roman" w:cs="Times New Roman"/>
          <w:color w:val="000000" w:themeColor="text1"/>
        </w:rPr>
        <w:t>．一日摂取量の推計</w:t>
      </w:r>
      <w:r w:rsidR="00A51A51" w:rsidRPr="0059375F">
        <w:rPr>
          <w:rFonts w:ascii="Times New Roman" w:hAnsi="Times New Roman" w:cs="Times New Roman"/>
          <w:color w:val="000000" w:themeColor="text1"/>
        </w:rPr>
        <w:t>等</w:t>
      </w:r>
    </w:p>
    <w:p w14:paraId="44835D53" w14:textId="2E3B49B9" w:rsidR="009943F5" w:rsidRPr="0059375F" w:rsidRDefault="00A53C1C" w:rsidP="00921A0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（１）</w:t>
      </w:r>
      <w:r w:rsidR="0018043F" w:rsidRPr="0059375F">
        <w:rPr>
          <w:rFonts w:ascii="Times New Roman" w:hAnsi="Times New Roman" w:cs="Times New Roman"/>
          <w:color w:val="000000" w:themeColor="text1"/>
        </w:rPr>
        <w:t>一日摂取量の推計</w:t>
      </w:r>
    </w:p>
    <w:p w14:paraId="5C268118" w14:textId="77777777" w:rsidR="0018043F" w:rsidRPr="0059375F" w:rsidRDefault="0018043F" w:rsidP="00084B81">
      <w:pPr>
        <w:rPr>
          <w:rFonts w:ascii="Times New Roman" w:hAnsi="Times New Roman" w:cs="Times New Roman"/>
          <w:color w:val="000000" w:themeColor="text1"/>
        </w:rPr>
      </w:pPr>
    </w:p>
    <w:p w14:paraId="67187746" w14:textId="2A51BC70" w:rsidR="0018043F" w:rsidRPr="0059375F" w:rsidRDefault="00A53C1C" w:rsidP="00921A0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（２）</w:t>
      </w:r>
      <w:r w:rsidR="0018043F" w:rsidRPr="0059375F">
        <w:rPr>
          <w:rFonts w:ascii="Times New Roman" w:hAnsi="Times New Roman" w:cs="Times New Roman"/>
          <w:color w:val="000000" w:themeColor="text1"/>
        </w:rPr>
        <w:t>許容一日摂取量等</w:t>
      </w:r>
    </w:p>
    <w:p w14:paraId="60137447" w14:textId="77777777" w:rsidR="009943F5" w:rsidRPr="0059375F" w:rsidRDefault="009943F5" w:rsidP="00084B81">
      <w:pPr>
        <w:rPr>
          <w:rFonts w:ascii="Times New Roman" w:hAnsi="Times New Roman" w:cs="Times New Roman"/>
          <w:color w:val="000000" w:themeColor="text1"/>
        </w:rPr>
      </w:pPr>
    </w:p>
    <w:p w14:paraId="5AF11093" w14:textId="4E2B6E9B" w:rsidR="000E474E" w:rsidRPr="0059375F" w:rsidRDefault="007D2D16" w:rsidP="000B4EB3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13</w:t>
      </w:r>
      <w:r w:rsidRPr="0059375F">
        <w:rPr>
          <w:rFonts w:ascii="Times New Roman" w:hAnsi="Times New Roman" w:cs="Times New Roman"/>
          <w:color w:val="000000" w:themeColor="text1"/>
        </w:rPr>
        <w:t>．使用基準案</w:t>
      </w:r>
    </w:p>
    <w:p w14:paraId="0A74C82E" w14:textId="301F5CAC" w:rsidR="000B4EB3" w:rsidRPr="0059375F" w:rsidRDefault="00A53C1C" w:rsidP="00921A0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（１）</w:t>
      </w:r>
      <w:r w:rsidR="000B4EB3" w:rsidRPr="0059375F">
        <w:rPr>
          <w:rFonts w:ascii="Times New Roman" w:hAnsi="Times New Roman" w:cs="Times New Roman"/>
          <w:color w:val="000000" w:themeColor="text1"/>
        </w:rPr>
        <w:t>使用基準案又は使用基準改正案</w:t>
      </w:r>
    </w:p>
    <w:p w14:paraId="64793F2D" w14:textId="77777777" w:rsidR="000B4EB3" w:rsidRPr="0059375F" w:rsidRDefault="000B4EB3" w:rsidP="00084B81">
      <w:pPr>
        <w:rPr>
          <w:rFonts w:ascii="Times New Roman" w:hAnsi="Times New Roman" w:cs="Times New Roman"/>
          <w:color w:val="000000" w:themeColor="text1"/>
        </w:rPr>
      </w:pPr>
    </w:p>
    <w:p w14:paraId="44716FD7" w14:textId="44D77B92" w:rsidR="000B4EB3" w:rsidRPr="0059375F" w:rsidRDefault="00A53C1C" w:rsidP="00921A0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（２）</w:t>
      </w:r>
      <w:r w:rsidR="000B4EB3" w:rsidRPr="0059375F">
        <w:rPr>
          <w:rFonts w:ascii="Times New Roman" w:hAnsi="Times New Roman" w:cs="Times New Roman"/>
          <w:color w:val="000000" w:themeColor="text1"/>
        </w:rPr>
        <w:t>使用基準案の設定根拠</w:t>
      </w:r>
    </w:p>
    <w:p w14:paraId="0431AADA" w14:textId="77777777" w:rsidR="000B4EB3" w:rsidRPr="0059375F" w:rsidRDefault="000B4EB3" w:rsidP="00C26258">
      <w:pPr>
        <w:rPr>
          <w:rFonts w:ascii="Times New Roman" w:hAnsi="Times New Roman" w:cs="Times New Roman"/>
          <w:color w:val="000000" w:themeColor="text1"/>
        </w:rPr>
      </w:pPr>
    </w:p>
    <w:p w14:paraId="0169BFEB" w14:textId="62852552" w:rsidR="000B4EB3" w:rsidRPr="0059375F" w:rsidRDefault="00C26258" w:rsidP="00C26258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t>14</w:t>
      </w:r>
      <w:r w:rsidRPr="0059375F">
        <w:rPr>
          <w:rFonts w:ascii="Times New Roman" w:hAnsi="Times New Roman" w:cs="Times New Roman"/>
          <w:color w:val="000000" w:themeColor="text1"/>
        </w:rPr>
        <w:t>．その他</w:t>
      </w:r>
    </w:p>
    <w:p w14:paraId="42ECAA64" w14:textId="126213BD" w:rsidR="00C26258" w:rsidRPr="0059375F" w:rsidRDefault="00C26258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br w:type="page"/>
      </w:r>
    </w:p>
    <w:p w14:paraId="1C63026A" w14:textId="19AC5E31" w:rsidR="00084B81" w:rsidRPr="0059375F" w:rsidRDefault="00D42002" w:rsidP="4641BA56">
      <w:pPr>
        <w:outlineLvl w:val="0"/>
        <w:rPr>
          <w:rFonts w:ascii="Times New Roman" w:hAnsi="Times New Roman" w:cs="Times New Roman"/>
          <w:color w:val="000000" w:themeColor="text1"/>
        </w:rPr>
      </w:pPr>
      <w:r w:rsidRPr="0059375F">
        <w:rPr>
          <w:rFonts w:ascii="Times New Roman" w:hAnsi="Times New Roman" w:cs="Times New Roman"/>
          <w:color w:val="000000" w:themeColor="text1"/>
        </w:rPr>
        <w:lastRenderedPageBreak/>
        <w:t>15</w:t>
      </w:r>
      <w:r w:rsidR="00084B81" w:rsidRPr="0059375F">
        <w:rPr>
          <w:rFonts w:ascii="Times New Roman" w:hAnsi="Times New Roman" w:cs="Times New Roman"/>
          <w:color w:val="000000" w:themeColor="text1"/>
        </w:rPr>
        <w:t>．引用文献</w:t>
      </w:r>
      <w:r w:rsidR="4C9347AB" w:rsidRPr="0059375F">
        <w:rPr>
          <w:rFonts w:ascii="Times New Roman" w:hAnsi="Times New Roman" w:cs="Times New Roman"/>
          <w:color w:val="000000" w:themeColor="text1"/>
        </w:rPr>
        <w:t>一覧</w:t>
      </w:r>
    </w:p>
    <w:p w14:paraId="61672512" w14:textId="3D9CA3FB" w:rsidR="00D91C75" w:rsidRPr="0059375F" w:rsidRDefault="00D91C75" w:rsidP="00DD4272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sectPr w:rsidR="00D91C75" w:rsidRPr="0059375F" w:rsidSect="009071EF">
      <w:headerReference w:type="default" r:id="rId8"/>
      <w:footerReference w:type="default" r:id="rId9"/>
      <w:footnotePr>
        <w:numRestart w:val="eachPage"/>
      </w:footnotePr>
      <w:pgSz w:w="11906" w:h="16838" w:code="9"/>
      <w:pgMar w:top="1418" w:right="1134" w:bottom="1418" w:left="1134" w:header="851" w:footer="73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4C2F" w14:textId="77777777" w:rsidR="00867A73" w:rsidRDefault="00867A73" w:rsidP="002D271B">
      <w:r>
        <w:separator/>
      </w:r>
    </w:p>
  </w:endnote>
  <w:endnote w:type="continuationSeparator" w:id="0">
    <w:p w14:paraId="128C43A5" w14:textId="77777777" w:rsidR="00867A73" w:rsidRDefault="00867A73" w:rsidP="002D271B">
      <w:r>
        <w:continuationSeparator/>
      </w:r>
    </w:p>
  </w:endnote>
  <w:endnote w:type="continuationNotice" w:id="1">
    <w:p w14:paraId="21ABC0D6" w14:textId="77777777" w:rsidR="00867A73" w:rsidRDefault="0086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274775"/>
      <w:docPartObj>
        <w:docPartGallery w:val="Page Numbers (Bottom of Page)"/>
        <w:docPartUnique/>
      </w:docPartObj>
    </w:sdtPr>
    <w:sdtEndPr/>
    <w:sdtContent>
      <w:p w14:paraId="38EDAF4E" w14:textId="0D99B4AF" w:rsidR="007941B9" w:rsidRDefault="007941B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61F915" w14:textId="77777777" w:rsidR="007941B9" w:rsidRDefault="007941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41FA" w14:textId="77777777" w:rsidR="00867A73" w:rsidRDefault="00867A73" w:rsidP="002D271B">
      <w:r>
        <w:separator/>
      </w:r>
    </w:p>
  </w:footnote>
  <w:footnote w:type="continuationSeparator" w:id="0">
    <w:p w14:paraId="3CF0742B" w14:textId="77777777" w:rsidR="00867A73" w:rsidRDefault="00867A73" w:rsidP="002D271B">
      <w:r>
        <w:continuationSeparator/>
      </w:r>
    </w:p>
  </w:footnote>
  <w:footnote w:type="continuationNotice" w:id="1">
    <w:p w14:paraId="371C85C6" w14:textId="77777777" w:rsidR="00867A73" w:rsidRDefault="0086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5F38" w14:textId="6BFDDD8B" w:rsidR="001779EE" w:rsidRDefault="001779EE" w:rsidP="00FD6E95">
    <w:pPr>
      <w:pStyle w:val="ae"/>
      <w:jc w:val="right"/>
    </w:pPr>
    <w:r>
      <w:rPr>
        <w:rFonts w:hint="eastAsia"/>
      </w:rPr>
      <w:t>一般</w:t>
    </w:r>
  </w:p>
  <w:p w14:paraId="7F8F7053" w14:textId="3C4AF3DB" w:rsidR="00B67BD8" w:rsidRPr="007262E3" w:rsidRDefault="650854A6" w:rsidP="00B67BD8">
    <w:pPr>
      <w:pStyle w:val="ae"/>
      <w:jc w:val="right"/>
      <w:rPr>
        <w:rFonts w:ascii="Times New Roman" w:hAnsi="Times New Roman" w:cs="Times New Roman"/>
      </w:rPr>
    </w:pPr>
    <w:r w:rsidRPr="650854A6">
      <w:rPr>
        <w:rFonts w:ascii="Times New Roman" w:hAnsi="Times New Roman" w:cs="Times New Roman"/>
      </w:rPr>
      <w:t>202</w:t>
    </w:r>
    <w:r w:rsidR="00CB0183">
      <w:rPr>
        <w:rFonts w:ascii="Times New Roman" w:hAnsi="Times New Roman" w:cs="Times New Roman" w:hint="eastAsia"/>
      </w:rPr>
      <w:t>50701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CAD"/>
    <w:multiLevelType w:val="hybridMultilevel"/>
    <w:tmpl w:val="1DB4D68A"/>
    <w:lvl w:ilvl="0" w:tplc="5F38406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59613A"/>
    <w:multiLevelType w:val="hybridMultilevel"/>
    <w:tmpl w:val="4E9C50C4"/>
    <w:lvl w:ilvl="0" w:tplc="E2DEE180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013A5C"/>
    <w:multiLevelType w:val="hybridMultilevel"/>
    <w:tmpl w:val="50649058"/>
    <w:lvl w:ilvl="0" w:tplc="70F25CE2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7B7146"/>
    <w:multiLevelType w:val="hybridMultilevel"/>
    <w:tmpl w:val="D11250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91B95"/>
    <w:multiLevelType w:val="hybridMultilevel"/>
    <w:tmpl w:val="17F80D12"/>
    <w:lvl w:ilvl="0" w:tplc="D9EA8F90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5C3CC8"/>
    <w:multiLevelType w:val="hybridMultilevel"/>
    <w:tmpl w:val="11E4B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352FF"/>
    <w:multiLevelType w:val="hybridMultilevel"/>
    <w:tmpl w:val="21007D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F1625"/>
    <w:multiLevelType w:val="hybridMultilevel"/>
    <w:tmpl w:val="71928212"/>
    <w:lvl w:ilvl="0" w:tplc="5FE8B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B2C37"/>
    <w:multiLevelType w:val="hybridMultilevel"/>
    <w:tmpl w:val="EE6E9EF4"/>
    <w:lvl w:ilvl="0" w:tplc="A656DD92">
      <w:start w:val="1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B910F9"/>
    <w:multiLevelType w:val="hybridMultilevel"/>
    <w:tmpl w:val="1BA6260C"/>
    <w:lvl w:ilvl="0" w:tplc="EA4C2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4A6A64"/>
    <w:multiLevelType w:val="hybridMultilevel"/>
    <w:tmpl w:val="C4403EBC"/>
    <w:lvl w:ilvl="0" w:tplc="EF5A149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73340F"/>
    <w:multiLevelType w:val="multilevel"/>
    <w:tmpl w:val="A8E2949C"/>
    <w:lvl w:ilvl="0">
      <w:start w:val="1"/>
      <w:numFmt w:val="decimal"/>
      <w:pStyle w:val="1"/>
      <w:suff w:val="space"/>
      <w:lvlText w:val="%1．"/>
      <w:lvlJc w:val="left"/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675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"/>
      <w:pStyle w:val="4"/>
      <w:suff w:val="nothing"/>
      <w:lvlText w:val="(%4) "/>
      <w:lvlJc w:val="left"/>
      <w:pPr>
        <w:ind w:left="630"/>
      </w:pPr>
      <w:rPr>
        <w:rFonts w:ascii="ＭＳ ゴシック" w:eastAsia="ＭＳ ゴシック" w:hAnsi="Times New Roman" w:cs="Times New Roman" w:hint="eastAsia"/>
        <w:b w:val="0"/>
        <w:i w:val="0"/>
        <w:sz w:val="21"/>
        <w:szCs w:val="21"/>
      </w:rPr>
    </w:lvl>
    <w:lvl w:ilvl="4">
      <w:start w:val="1"/>
      <w:numFmt w:val="decimal"/>
      <w:pStyle w:val="5"/>
      <w:suff w:val="nothing"/>
      <w:lvlText w:val="%5）"/>
      <w:lvlJc w:val="left"/>
      <w:pPr>
        <w:ind w:left="142"/>
      </w:pPr>
      <w:rPr>
        <w:rFonts w:ascii="ＭＳ ゴシック" w:eastAsia="ＭＳ ゴシック" w:hAnsi="Times New Roman" w:cs="Times New Roman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　"/>
      <w:lvlJc w:val="left"/>
      <w:rPr>
        <w:rFonts w:ascii="ＭＳ ゴシック" w:eastAsia="ＭＳ ゴシック" w:hAnsi="Times New Roman" w:cs="Times New Roman" w:hint="eastAsia"/>
        <w:b w:val="0"/>
        <w:i w:val="0"/>
        <w:color w:val="auto"/>
        <w:sz w:val="21"/>
        <w:u w:val="none"/>
      </w:rPr>
    </w:lvl>
    <w:lvl w:ilvl="6">
      <w:start w:val="1"/>
      <w:numFmt w:val="lowerLetter"/>
      <w:suff w:val="space"/>
      <w:lvlText w:val="%7）"/>
      <w:lvlJc w:val="left"/>
      <w:pPr>
        <w:ind w:left="240" w:firstLine="144"/>
      </w:pPr>
      <w:rPr>
        <w:rFonts w:ascii="Times New Roman" w:eastAsia="ＭＳ 明朝" w:hAnsi="Times New Roman" w:cs="Times New Roman" w:hint="default"/>
        <w:b w:val="0"/>
        <w:i w:val="0"/>
        <w:color w:val="auto"/>
        <w:sz w:val="21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cs="Times New Roman" w:hint="eastAsia"/>
      </w:rPr>
    </w:lvl>
  </w:abstractNum>
  <w:abstractNum w:abstractNumId="12" w15:restartNumberingAfterBreak="0">
    <w:nsid w:val="51032D26"/>
    <w:multiLevelType w:val="hybridMultilevel"/>
    <w:tmpl w:val="6C28A5A2"/>
    <w:lvl w:ilvl="0" w:tplc="70F25CE2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167054"/>
    <w:multiLevelType w:val="hybridMultilevel"/>
    <w:tmpl w:val="2BBE5C8E"/>
    <w:lvl w:ilvl="0" w:tplc="752CAC8E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827DC1"/>
    <w:multiLevelType w:val="hybridMultilevel"/>
    <w:tmpl w:val="65E470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1D5C85"/>
    <w:multiLevelType w:val="hybridMultilevel"/>
    <w:tmpl w:val="4014A90A"/>
    <w:lvl w:ilvl="0" w:tplc="70F25CE2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7A56FAB"/>
    <w:multiLevelType w:val="hybridMultilevel"/>
    <w:tmpl w:val="9FEC9A58"/>
    <w:lvl w:ilvl="0" w:tplc="F3663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4159"/>
    <w:multiLevelType w:val="hybridMultilevel"/>
    <w:tmpl w:val="0CEC193A"/>
    <w:lvl w:ilvl="0" w:tplc="06D8FE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181867"/>
    <w:multiLevelType w:val="hybridMultilevel"/>
    <w:tmpl w:val="D2F46150"/>
    <w:lvl w:ilvl="0" w:tplc="8CE82272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221224"/>
    <w:multiLevelType w:val="hybridMultilevel"/>
    <w:tmpl w:val="35DA781C"/>
    <w:lvl w:ilvl="0" w:tplc="1B18E3AE">
      <w:start w:val="13"/>
      <w:numFmt w:val="decimalEnclosedCircle"/>
      <w:lvlText w:val="%1"/>
      <w:lvlJc w:val="left"/>
      <w:pPr>
        <w:ind w:left="720" w:hanging="360"/>
      </w:pPr>
      <w:rPr>
        <w:rFonts w:eastAsia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959654046">
    <w:abstractNumId w:val="11"/>
  </w:num>
  <w:num w:numId="2" w16cid:durableId="440492546">
    <w:abstractNumId w:val="10"/>
  </w:num>
  <w:num w:numId="3" w16cid:durableId="710034913">
    <w:abstractNumId w:val="17"/>
  </w:num>
  <w:num w:numId="4" w16cid:durableId="856579392">
    <w:abstractNumId w:val="9"/>
  </w:num>
  <w:num w:numId="5" w16cid:durableId="629015858">
    <w:abstractNumId w:val="5"/>
  </w:num>
  <w:num w:numId="6" w16cid:durableId="1312757256">
    <w:abstractNumId w:val="16"/>
  </w:num>
  <w:num w:numId="7" w16cid:durableId="1609699006">
    <w:abstractNumId w:val="7"/>
  </w:num>
  <w:num w:numId="8" w16cid:durableId="1166554715">
    <w:abstractNumId w:val="3"/>
  </w:num>
  <w:num w:numId="9" w16cid:durableId="581640606">
    <w:abstractNumId w:val="14"/>
  </w:num>
  <w:num w:numId="10" w16cid:durableId="1728915746">
    <w:abstractNumId w:val="6"/>
  </w:num>
  <w:num w:numId="11" w16cid:durableId="870462513">
    <w:abstractNumId w:val="1"/>
  </w:num>
  <w:num w:numId="12" w16cid:durableId="1467699407">
    <w:abstractNumId w:val="13"/>
  </w:num>
  <w:num w:numId="13" w16cid:durableId="1673994210">
    <w:abstractNumId w:val="12"/>
  </w:num>
  <w:num w:numId="14" w16cid:durableId="350228047">
    <w:abstractNumId w:val="0"/>
  </w:num>
  <w:num w:numId="15" w16cid:durableId="778331075">
    <w:abstractNumId w:val="19"/>
  </w:num>
  <w:num w:numId="16" w16cid:durableId="507982772">
    <w:abstractNumId w:val="18"/>
  </w:num>
  <w:num w:numId="17" w16cid:durableId="1555119484">
    <w:abstractNumId w:val="4"/>
  </w:num>
  <w:num w:numId="18" w16cid:durableId="1526359977">
    <w:abstractNumId w:val="2"/>
  </w:num>
  <w:num w:numId="19" w16cid:durableId="731005594">
    <w:abstractNumId w:val="15"/>
  </w:num>
  <w:num w:numId="20" w16cid:durableId="2073040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81"/>
    <w:rsid w:val="00006480"/>
    <w:rsid w:val="00012E8F"/>
    <w:rsid w:val="00013C36"/>
    <w:rsid w:val="00014612"/>
    <w:rsid w:val="00014B19"/>
    <w:rsid w:val="0001705C"/>
    <w:rsid w:val="00023252"/>
    <w:rsid w:val="00026948"/>
    <w:rsid w:val="000321E1"/>
    <w:rsid w:val="00035598"/>
    <w:rsid w:val="00037D4F"/>
    <w:rsid w:val="00046379"/>
    <w:rsid w:val="00050B77"/>
    <w:rsid w:val="00052E99"/>
    <w:rsid w:val="0005302A"/>
    <w:rsid w:val="00056FB7"/>
    <w:rsid w:val="00057DEE"/>
    <w:rsid w:val="00060477"/>
    <w:rsid w:val="000621CB"/>
    <w:rsid w:val="00075F4A"/>
    <w:rsid w:val="00080CE7"/>
    <w:rsid w:val="00080DFE"/>
    <w:rsid w:val="00083162"/>
    <w:rsid w:val="00084B81"/>
    <w:rsid w:val="00091DE0"/>
    <w:rsid w:val="000921F9"/>
    <w:rsid w:val="00093946"/>
    <w:rsid w:val="00097D95"/>
    <w:rsid w:val="000A4F35"/>
    <w:rsid w:val="000A5B03"/>
    <w:rsid w:val="000B01FA"/>
    <w:rsid w:val="000B0A9D"/>
    <w:rsid w:val="000B0DD9"/>
    <w:rsid w:val="000B4EB3"/>
    <w:rsid w:val="000B639C"/>
    <w:rsid w:val="000C0583"/>
    <w:rsid w:val="000C1E0E"/>
    <w:rsid w:val="000C323D"/>
    <w:rsid w:val="000C3780"/>
    <w:rsid w:val="000D0997"/>
    <w:rsid w:val="000D160D"/>
    <w:rsid w:val="000D16D4"/>
    <w:rsid w:val="000D1E70"/>
    <w:rsid w:val="000D1FBD"/>
    <w:rsid w:val="000D4CDC"/>
    <w:rsid w:val="000D5F1B"/>
    <w:rsid w:val="000D69B6"/>
    <w:rsid w:val="000E2F3A"/>
    <w:rsid w:val="000E474E"/>
    <w:rsid w:val="000F0200"/>
    <w:rsid w:val="000F18A5"/>
    <w:rsid w:val="00101D07"/>
    <w:rsid w:val="0010621F"/>
    <w:rsid w:val="001103E5"/>
    <w:rsid w:val="0011202F"/>
    <w:rsid w:val="0011341C"/>
    <w:rsid w:val="00115363"/>
    <w:rsid w:val="00120859"/>
    <w:rsid w:val="00137011"/>
    <w:rsid w:val="00137836"/>
    <w:rsid w:val="0014097C"/>
    <w:rsid w:val="00141BD3"/>
    <w:rsid w:val="00152783"/>
    <w:rsid w:val="00153CB5"/>
    <w:rsid w:val="001549EA"/>
    <w:rsid w:val="00155BC3"/>
    <w:rsid w:val="00157E3D"/>
    <w:rsid w:val="00171FB5"/>
    <w:rsid w:val="001725FD"/>
    <w:rsid w:val="00172D9C"/>
    <w:rsid w:val="001779EE"/>
    <w:rsid w:val="0018043F"/>
    <w:rsid w:val="00187000"/>
    <w:rsid w:val="001873C8"/>
    <w:rsid w:val="001919B6"/>
    <w:rsid w:val="001A1037"/>
    <w:rsid w:val="001A2317"/>
    <w:rsid w:val="001A377B"/>
    <w:rsid w:val="001B2E07"/>
    <w:rsid w:val="001B5545"/>
    <w:rsid w:val="001C0097"/>
    <w:rsid w:val="001C2379"/>
    <w:rsid w:val="001C41CC"/>
    <w:rsid w:val="001C5446"/>
    <w:rsid w:val="001C610C"/>
    <w:rsid w:val="001D4D5E"/>
    <w:rsid w:val="001D76D1"/>
    <w:rsid w:val="001E15D7"/>
    <w:rsid w:val="001E1F6B"/>
    <w:rsid w:val="001E4855"/>
    <w:rsid w:val="001E510B"/>
    <w:rsid w:val="001E5504"/>
    <w:rsid w:val="001E5BC4"/>
    <w:rsid w:val="001F663D"/>
    <w:rsid w:val="00201F67"/>
    <w:rsid w:val="0020263C"/>
    <w:rsid w:val="00203A3E"/>
    <w:rsid w:val="00205586"/>
    <w:rsid w:val="002106DF"/>
    <w:rsid w:val="00212620"/>
    <w:rsid w:val="00222C53"/>
    <w:rsid w:val="0022586C"/>
    <w:rsid w:val="00227422"/>
    <w:rsid w:val="002446D2"/>
    <w:rsid w:val="0024551E"/>
    <w:rsid w:val="002463BD"/>
    <w:rsid w:val="002478B5"/>
    <w:rsid w:val="0025220D"/>
    <w:rsid w:val="002544F4"/>
    <w:rsid w:val="002557C2"/>
    <w:rsid w:val="002577DE"/>
    <w:rsid w:val="002703F7"/>
    <w:rsid w:val="00272D49"/>
    <w:rsid w:val="0027314F"/>
    <w:rsid w:val="00276956"/>
    <w:rsid w:val="00277931"/>
    <w:rsid w:val="00283774"/>
    <w:rsid w:val="002871B9"/>
    <w:rsid w:val="00290924"/>
    <w:rsid w:val="00290D7A"/>
    <w:rsid w:val="002950D7"/>
    <w:rsid w:val="00297A4B"/>
    <w:rsid w:val="002A190B"/>
    <w:rsid w:val="002A5F70"/>
    <w:rsid w:val="002A7925"/>
    <w:rsid w:val="002B066D"/>
    <w:rsid w:val="002B1618"/>
    <w:rsid w:val="002B38F8"/>
    <w:rsid w:val="002B3E56"/>
    <w:rsid w:val="002B45BA"/>
    <w:rsid w:val="002C36C2"/>
    <w:rsid w:val="002D0092"/>
    <w:rsid w:val="002D04C9"/>
    <w:rsid w:val="002D271B"/>
    <w:rsid w:val="002E013E"/>
    <w:rsid w:val="002F1477"/>
    <w:rsid w:val="002F438D"/>
    <w:rsid w:val="002F5E37"/>
    <w:rsid w:val="002F6932"/>
    <w:rsid w:val="002F726D"/>
    <w:rsid w:val="002F7859"/>
    <w:rsid w:val="002F7B1B"/>
    <w:rsid w:val="0030098A"/>
    <w:rsid w:val="00305A3B"/>
    <w:rsid w:val="00310EEA"/>
    <w:rsid w:val="00311677"/>
    <w:rsid w:val="0031494F"/>
    <w:rsid w:val="00315562"/>
    <w:rsid w:val="003165A9"/>
    <w:rsid w:val="00321A0A"/>
    <w:rsid w:val="003264E8"/>
    <w:rsid w:val="003302B4"/>
    <w:rsid w:val="00331844"/>
    <w:rsid w:val="00331BB5"/>
    <w:rsid w:val="00331F5E"/>
    <w:rsid w:val="00332DD4"/>
    <w:rsid w:val="003418A6"/>
    <w:rsid w:val="003450C5"/>
    <w:rsid w:val="003570C4"/>
    <w:rsid w:val="0035762D"/>
    <w:rsid w:val="00376AE3"/>
    <w:rsid w:val="003777CC"/>
    <w:rsid w:val="00380992"/>
    <w:rsid w:val="00382E0F"/>
    <w:rsid w:val="003950E3"/>
    <w:rsid w:val="003A1DDC"/>
    <w:rsid w:val="003A1F25"/>
    <w:rsid w:val="003A301C"/>
    <w:rsid w:val="003A57D0"/>
    <w:rsid w:val="003B0B8E"/>
    <w:rsid w:val="003B3B2C"/>
    <w:rsid w:val="003B4D80"/>
    <w:rsid w:val="003B73FC"/>
    <w:rsid w:val="003B74B3"/>
    <w:rsid w:val="003C1C4A"/>
    <w:rsid w:val="003C1EE3"/>
    <w:rsid w:val="003C4D25"/>
    <w:rsid w:val="003C6DC0"/>
    <w:rsid w:val="003C7BB9"/>
    <w:rsid w:val="003D188A"/>
    <w:rsid w:val="003D5340"/>
    <w:rsid w:val="003D7D97"/>
    <w:rsid w:val="003E2A2A"/>
    <w:rsid w:val="00401A86"/>
    <w:rsid w:val="0042135C"/>
    <w:rsid w:val="00431E79"/>
    <w:rsid w:val="00436473"/>
    <w:rsid w:val="004366EF"/>
    <w:rsid w:val="004413A8"/>
    <w:rsid w:val="00441681"/>
    <w:rsid w:val="004418F8"/>
    <w:rsid w:val="00444C6F"/>
    <w:rsid w:val="0045064A"/>
    <w:rsid w:val="00451EA5"/>
    <w:rsid w:val="0045532B"/>
    <w:rsid w:val="00455987"/>
    <w:rsid w:val="00457932"/>
    <w:rsid w:val="00460D7E"/>
    <w:rsid w:val="0047145E"/>
    <w:rsid w:val="00471CCF"/>
    <w:rsid w:val="00472024"/>
    <w:rsid w:val="0047502E"/>
    <w:rsid w:val="00475102"/>
    <w:rsid w:val="00477175"/>
    <w:rsid w:val="004804D8"/>
    <w:rsid w:val="00484BE7"/>
    <w:rsid w:val="00490613"/>
    <w:rsid w:val="0049202F"/>
    <w:rsid w:val="004943EE"/>
    <w:rsid w:val="00494B17"/>
    <w:rsid w:val="00494DFA"/>
    <w:rsid w:val="004A1639"/>
    <w:rsid w:val="004B0487"/>
    <w:rsid w:val="004B31AA"/>
    <w:rsid w:val="004B3454"/>
    <w:rsid w:val="004B4341"/>
    <w:rsid w:val="004B5108"/>
    <w:rsid w:val="004B59C6"/>
    <w:rsid w:val="004C0473"/>
    <w:rsid w:val="004C7B4D"/>
    <w:rsid w:val="004D148F"/>
    <w:rsid w:val="004D5FC8"/>
    <w:rsid w:val="004D6164"/>
    <w:rsid w:val="004E2BAA"/>
    <w:rsid w:val="004E57E3"/>
    <w:rsid w:val="004E6AA1"/>
    <w:rsid w:val="004F0589"/>
    <w:rsid w:val="004F0D18"/>
    <w:rsid w:val="004F3D40"/>
    <w:rsid w:val="004F6911"/>
    <w:rsid w:val="005001A7"/>
    <w:rsid w:val="005025D9"/>
    <w:rsid w:val="0050457B"/>
    <w:rsid w:val="005049A8"/>
    <w:rsid w:val="00507095"/>
    <w:rsid w:val="00515138"/>
    <w:rsid w:val="005153C1"/>
    <w:rsid w:val="0051693B"/>
    <w:rsid w:val="00525B8A"/>
    <w:rsid w:val="005276A0"/>
    <w:rsid w:val="00530FB5"/>
    <w:rsid w:val="00545B8C"/>
    <w:rsid w:val="00546168"/>
    <w:rsid w:val="00550499"/>
    <w:rsid w:val="00550685"/>
    <w:rsid w:val="00561A5F"/>
    <w:rsid w:val="00562FBC"/>
    <w:rsid w:val="005647D9"/>
    <w:rsid w:val="00564949"/>
    <w:rsid w:val="0057011E"/>
    <w:rsid w:val="00570477"/>
    <w:rsid w:val="00571AB2"/>
    <w:rsid w:val="00571FDE"/>
    <w:rsid w:val="00572079"/>
    <w:rsid w:val="00572B03"/>
    <w:rsid w:val="00583BA7"/>
    <w:rsid w:val="0059031C"/>
    <w:rsid w:val="0059133C"/>
    <w:rsid w:val="00591679"/>
    <w:rsid w:val="0059375F"/>
    <w:rsid w:val="00593BB4"/>
    <w:rsid w:val="00594FF4"/>
    <w:rsid w:val="0059638D"/>
    <w:rsid w:val="005B248D"/>
    <w:rsid w:val="005B277B"/>
    <w:rsid w:val="005C0C05"/>
    <w:rsid w:val="005C381D"/>
    <w:rsid w:val="005C404B"/>
    <w:rsid w:val="005C6E07"/>
    <w:rsid w:val="005C7E0B"/>
    <w:rsid w:val="005D16A2"/>
    <w:rsid w:val="005D5AA1"/>
    <w:rsid w:val="005D7D33"/>
    <w:rsid w:val="005E2C60"/>
    <w:rsid w:val="005F0A9D"/>
    <w:rsid w:val="005F4C6A"/>
    <w:rsid w:val="005F6151"/>
    <w:rsid w:val="005F7FE3"/>
    <w:rsid w:val="006006E1"/>
    <w:rsid w:val="00603AC1"/>
    <w:rsid w:val="00607C79"/>
    <w:rsid w:val="00613E5A"/>
    <w:rsid w:val="006177C2"/>
    <w:rsid w:val="006204D7"/>
    <w:rsid w:val="00623F3A"/>
    <w:rsid w:val="00624785"/>
    <w:rsid w:val="00633D41"/>
    <w:rsid w:val="006340F1"/>
    <w:rsid w:val="006351A6"/>
    <w:rsid w:val="0064000B"/>
    <w:rsid w:val="006467D8"/>
    <w:rsid w:val="006510EA"/>
    <w:rsid w:val="006517B9"/>
    <w:rsid w:val="00652C18"/>
    <w:rsid w:val="00652EA2"/>
    <w:rsid w:val="006542E4"/>
    <w:rsid w:val="0067096D"/>
    <w:rsid w:val="00672E3D"/>
    <w:rsid w:val="006845F2"/>
    <w:rsid w:val="006858A6"/>
    <w:rsid w:val="00691028"/>
    <w:rsid w:val="006940C9"/>
    <w:rsid w:val="00697681"/>
    <w:rsid w:val="00697C69"/>
    <w:rsid w:val="006A08BC"/>
    <w:rsid w:val="006A59C8"/>
    <w:rsid w:val="006B602D"/>
    <w:rsid w:val="006C5CFB"/>
    <w:rsid w:val="006C65BE"/>
    <w:rsid w:val="006D2CA6"/>
    <w:rsid w:val="006D7BC1"/>
    <w:rsid w:val="006E0818"/>
    <w:rsid w:val="006E3CE5"/>
    <w:rsid w:val="006F1826"/>
    <w:rsid w:val="006F3BD4"/>
    <w:rsid w:val="006F3D2B"/>
    <w:rsid w:val="00703E9C"/>
    <w:rsid w:val="00714762"/>
    <w:rsid w:val="00715993"/>
    <w:rsid w:val="00724023"/>
    <w:rsid w:val="007262E3"/>
    <w:rsid w:val="0072794C"/>
    <w:rsid w:val="00731F55"/>
    <w:rsid w:val="00733E55"/>
    <w:rsid w:val="00740412"/>
    <w:rsid w:val="00741BAD"/>
    <w:rsid w:val="007428F3"/>
    <w:rsid w:val="0074791E"/>
    <w:rsid w:val="00752276"/>
    <w:rsid w:val="007522B8"/>
    <w:rsid w:val="0076481F"/>
    <w:rsid w:val="007658DD"/>
    <w:rsid w:val="00770FD6"/>
    <w:rsid w:val="00774CF7"/>
    <w:rsid w:val="00777D1A"/>
    <w:rsid w:val="00781798"/>
    <w:rsid w:val="00781A6E"/>
    <w:rsid w:val="00781F6D"/>
    <w:rsid w:val="007825B2"/>
    <w:rsid w:val="00782BD5"/>
    <w:rsid w:val="00783C9A"/>
    <w:rsid w:val="007848FD"/>
    <w:rsid w:val="007916F2"/>
    <w:rsid w:val="00792E61"/>
    <w:rsid w:val="007941B9"/>
    <w:rsid w:val="007A605E"/>
    <w:rsid w:val="007A763A"/>
    <w:rsid w:val="007B0458"/>
    <w:rsid w:val="007B4C65"/>
    <w:rsid w:val="007C443E"/>
    <w:rsid w:val="007C63A6"/>
    <w:rsid w:val="007C747E"/>
    <w:rsid w:val="007D2D16"/>
    <w:rsid w:val="007D2E06"/>
    <w:rsid w:val="007D35D5"/>
    <w:rsid w:val="007D411B"/>
    <w:rsid w:val="007D51E7"/>
    <w:rsid w:val="007E23AC"/>
    <w:rsid w:val="007E2A86"/>
    <w:rsid w:val="007E3DD6"/>
    <w:rsid w:val="007E3F45"/>
    <w:rsid w:val="007F24DC"/>
    <w:rsid w:val="007F7533"/>
    <w:rsid w:val="008003B5"/>
    <w:rsid w:val="00804F9E"/>
    <w:rsid w:val="00814DBE"/>
    <w:rsid w:val="008150EF"/>
    <w:rsid w:val="008163A5"/>
    <w:rsid w:val="00820254"/>
    <w:rsid w:val="00822A75"/>
    <w:rsid w:val="00831D92"/>
    <w:rsid w:val="008326F3"/>
    <w:rsid w:val="00833F8C"/>
    <w:rsid w:val="0083517A"/>
    <w:rsid w:val="0084227F"/>
    <w:rsid w:val="00844CD7"/>
    <w:rsid w:val="00853677"/>
    <w:rsid w:val="008563FC"/>
    <w:rsid w:val="0086373F"/>
    <w:rsid w:val="0086517D"/>
    <w:rsid w:val="00867A73"/>
    <w:rsid w:val="0087563A"/>
    <w:rsid w:val="00885CD6"/>
    <w:rsid w:val="00891E7E"/>
    <w:rsid w:val="008925C5"/>
    <w:rsid w:val="0089310C"/>
    <w:rsid w:val="00895632"/>
    <w:rsid w:val="00896A00"/>
    <w:rsid w:val="008A3A46"/>
    <w:rsid w:val="008A5BFB"/>
    <w:rsid w:val="008B26EE"/>
    <w:rsid w:val="008B4B2F"/>
    <w:rsid w:val="008B4C7A"/>
    <w:rsid w:val="008B5099"/>
    <w:rsid w:val="008B7F71"/>
    <w:rsid w:val="008C10D1"/>
    <w:rsid w:val="008C2F63"/>
    <w:rsid w:val="008C3D94"/>
    <w:rsid w:val="008C6FDB"/>
    <w:rsid w:val="008D1D52"/>
    <w:rsid w:val="008D2AB1"/>
    <w:rsid w:val="008D31CE"/>
    <w:rsid w:val="008D6BC4"/>
    <w:rsid w:val="008E640D"/>
    <w:rsid w:val="008E6433"/>
    <w:rsid w:val="008E66BA"/>
    <w:rsid w:val="008F0103"/>
    <w:rsid w:val="008F4D6D"/>
    <w:rsid w:val="008F603E"/>
    <w:rsid w:val="00901590"/>
    <w:rsid w:val="00901617"/>
    <w:rsid w:val="00901AFA"/>
    <w:rsid w:val="009039A4"/>
    <w:rsid w:val="00904D97"/>
    <w:rsid w:val="009062EC"/>
    <w:rsid w:val="009071EF"/>
    <w:rsid w:val="00913C15"/>
    <w:rsid w:val="00914B3D"/>
    <w:rsid w:val="00916DAE"/>
    <w:rsid w:val="00921A09"/>
    <w:rsid w:val="009220A7"/>
    <w:rsid w:val="00925EE0"/>
    <w:rsid w:val="00927B57"/>
    <w:rsid w:val="00927F4A"/>
    <w:rsid w:val="0093199B"/>
    <w:rsid w:val="00931FA5"/>
    <w:rsid w:val="00934E1E"/>
    <w:rsid w:val="00935033"/>
    <w:rsid w:val="009402E2"/>
    <w:rsid w:val="0094298A"/>
    <w:rsid w:val="009436EF"/>
    <w:rsid w:val="00946C95"/>
    <w:rsid w:val="009510B9"/>
    <w:rsid w:val="00957637"/>
    <w:rsid w:val="00962CFE"/>
    <w:rsid w:val="00963FFA"/>
    <w:rsid w:val="0096532B"/>
    <w:rsid w:val="00965B17"/>
    <w:rsid w:val="00966D39"/>
    <w:rsid w:val="00966F00"/>
    <w:rsid w:val="009672B0"/>
    <w:rsid w:val="009675BB"/>
    <w:rsid w:val="00972A49"/>
    <w:rsid w:val="00976B75"/>
    <w:rsid w:val="00982AF6"/>
    <w:rsid w:val="00983E77"/>
    <w:rsid w:val="00985A56"/>
    <w:rsid w:val="00992EF6"/>
    <w:rsid w:val="009943F5"/>
    <w:rsid w:val="00996458"/>
    <w:rsid w:val="009A0A00"/>
    <w:rsid w:val="009A3ACB"/>
    <w:rsid w:val="009B1272"/>
    <w:rsid w:val="009B2952"/>
    <w:rsid w:val="009B6E1E"/>
    <w:rsid w:val="009B72AD"/>
    <w:rsid w:val="009C2428"/>
    <w:rsid w:val="009C77F4"/>
    <w:rsid w:val="009D061C"/>
    <w:rsid w:val="009D32A2"/>
    <w:rsid w:val="009E0BC9"/>
    <w:rsid w:val="009E1414"/>
    <w:rsid w:val="009E1443"/>
    <w:rsid w:val="009E5500"/>
    <w:rsid w:val="009F398F"/>
    <w:rsid w:val="009F56A9"/>
    <w:rsid w:val="00A042C1"/>
    <w:rsid w:val="00A067C1"/>
    <w:rsid w:val="00A23A9A"/>
    <w:rsid w:val="00A26278"/>
    <w:rsid w:val="00A262BB"/>
    <w:rsid w:val="00A26ADF"/>
    <w:rsid w:val="00A27D3A"/>
    <w:rsid w:val="00A3171C"/>
    <w:rsid w:val="00A3367B"/>
    <w:rsid w:val="00A35DCE"/>
    <w:rsid w:val="00A365D0"/>
    <w:rsid w:val="00A41908"/>
    <w:rsid w:val="00A41DB0"/>
    <w:rsid w:val="00A44B2E"/>
    <w:rsid w:val="00A44B3B"/>
    <w:rsid w:val="00A45082"/>
    <w:rsid w:val="00A45E18"/>
    <w:rsid w:val="00A51341"/>
    <w:rsid w:val="00A51A51"/>
    <w:rsid w:val="00A53C1C"/>
    <w:rsid w:val="00A54F07"/>
    <w:rsid w:val="00A56DE9"/>
    <w:rsid w:val="00A574A1"/>
    <w:rsid w:val="00A57F1B"/>
    <w:rsid w:val="00A67954"/>
    <w:rsid w:val="00A737C6"/>
    <w:rsid w:val="00A77EF9"/>
    <w:rsid w:val="00A80D5D"/>
    <w:rsid w:val="00A837E7"/>
    <w:rsid w:val="00A9155B"/>
    <w:rsid w:val="00A92051"/>
    <w:rsid w:val="00A96FEF"/>
    <w:rsid w:val="00AA0774"/>
    <w:rsid w:val="00AA4666"/>
    <w:rsid w:val="00AC0D58"/>
    <w:rsid w:val="00AC2750"/>
    <w:rsid w:val="00AC2A09"/>
    <w:rsid w:val="00AC70B1"/>
    <w:rsid w:val="00AD4D67"/>
    <w:rsid w:val="00AE0B62"/>
    <w:rsid w:val="00AE3E7E"/>
    <w:rsid w:val="00AE6AFE"/>
    <w:rsid w:val="00AF2728"/>
    <w:rsid w:val="00AF6045"/>
    <w:rsid w:val="00B00164"/>
    <w:rsid w:val="00B01BCE"/>
    <w:rsid w:val="00B04DA2"/>
    <w:rsid w:val="00B05787"/>
    <w:rsid w:val="00B1164C"/>
    <w:rsid w:val="00B12359"/>
    <w:rsid w:val="00B125F1"/>
    <w:rsid w:val="00B1614A"/>
    <w:rsid w:val="00B16707"/>
    <w:rsid w:val="00B205E0"/>
    <w:rsid w:val="00B32328"/>
    <w:rsid w:val="00B34088"/>
    <w:rsid w:val="00B34F69"/>
    <w:rsid w:val="00B36CA6"/>
    <w:rsid w:val="00B43145"/>
    <w:rsid w:val="00B44263"/>
    <w:rsid w:val="00B54544"/>
    <w:rsid w:val="00B5484A"/>
    <w:rsid w:val="00B60CE4"/>
    <w:rsid w:val="00B6166E"/>
    <w:rsid w:val="00B62A8F"/>
    <w:rsid w:val="00B66AC3"/>
    <w:rsid w:val="00B66BFC"/>
    <w:rsid w:val="00B66D5E"/>
    <w:rsid w:val="00B6731D"/>
    <w:rsid w:val="00B67AEA"/>
    <w:rsid w:val="00B67BD8"/>
    <w:rsid w:val="00B74200"/>
    <w:rsid w:val="00B74B44"/>
    <w:rsid w:val="00B75FAE"/>
    <w:rsid w:val="00B809A4"/>
    <w:rsid w:val="00B814B3"/>
    <w:rsid w:val="00B830DE"/>
    <w:rsid w:val="00B8707D"/>
    <w:rsid w:val="00B94673"/>
    <w:rsid w:val="00B97F6E"/>
    <w:rsid w:val="00BA6AF7"/>
    <w:rsid w:val="00BB3051"/>
    <w:rsid w:val="00BC4FB3"/>
    <w:rsid w:val="00BD0637"/>
    <w:rsid w:val="00BD2688"/>
    <w:rsid w:val="00BD5923"/>
    <w:rsid w:val="00BD604A"/>
    <w:rsid w:val="00BD611B"/>
    <w:rsid w:val="00BE58F9"/>
    <w:rsid w:val="00BE5E5F"/>
    <w:rsid w:val="00BF33E1"/>
    <w:rsid w:val="00BF4E0F"/>
    <w:rsid w:val="00BF5AC3"/>
    <w:rsid w:val="00BF75F4"/>
    <w:rsid w:val="00C00C53"/>
    <w:rsid w:val="00C15E00"/>
    <w:rsid w:val="00C20624"/>
    <w:rsid w:val="00C24121"/>
    <w:rsid w:val="00C24574"/>
    <w:rsid w:val="00C24C58"/>
    <w:rsid w:val="00C25E0D"/>
    <w:rsid w:val="00C26258"/>
    <w:rsid w:val="00C35180"/>
    <w:rsid w:val="00C416FB"/>
    <w:rsid w:val="00C44927"/>
    <w:rsid w:val="00C54ACD"/>
    <w:rsid w:val="00C55A88"/>
    <w:rsid w:val="00C56EE3"/>
    <w:rsid w:val="00C60C47"/>
    <w:rsid w:val="00C6251E"/>
    <w:rsid w:val="00C65FC2"/>
    <w:rsid w:val="00C66D00"/>
    <w:rsid w:val="00C674DD"/>
    <w:rsid w:val="00C72A43"/>
    <w:rsid w:val="00C73647"/>
    <w:rsid w:val="00C74569"/>
    <w:rsid w:val="00C76993"/>
    <w:rsid w:val="00C834B6"/>
    <w:rsid w:val="00C848FA"/>
    <w:rsid w:val="00C872B4"/>
    <w:rsid w:val="00C91831"/>
    <w:rsid w:val="00C91A3E"/>
    <w:rsid w:val="00C9303D"/>
    <w:rsid w:val="00C93A16"/>
    <w:rsid w:val="00C94525"/>
    <w:rsid w:val="00C94DBB"/>
    <w:rsid w:val="00CA0B78"/>
    <w:rsid w:val="00CA2A8B"/>
    <w:rsid w:val="00CA3234"/>
    <w:rsid w:val="00CB0183"/>
    <w:rsid w:val="00CC40E9"/>
    <w:rsid w:val="00CC5216"/>
    <w:rsid w:val="00CC55B9"/>
    <w:rsid w:val="00CC7C2E"/>
    <w:rsid w:val="00CD495B"/>
    <w:rsid w:val="00CD5F5C"/>
    <w:rsid w:val="00CD6CD8"/>
    <w:rsid w:val="00CD77F5"/>
    <w:rsid w:val="00CE0BB8"/>
    <w:rsid w:val="00CE3823"/>
    <w:rsid w:val="00CE3D5D"/>
    <w:rsid w:val="00CE44A8"/>
    <w:rsid w:val="00CF31B2"/>
    <w:rsid w:val="00CF7F11"/>
    <w:rsid w:val="00D02150"/>
    <w:rsid w:val="00D02DA3"/>
    <w:rsid w:val="00D03572"/>
    <w:rsid w:val="00D05779"/>
    <w:rsid w:val="00D104A2"/>
    <w:rsid w:val="00D202F1"/>
    <w:rsid w:val="00D227F4"/>
    <w:rsid w:val="00D254A9"/>
    <w:rsid w:val="00D25FBE"/>
    <w:rsid w:val="00D27765"/>
    <w:rsid w:val="00D326FC"/>
    <w:rsid w:val="00D34EBA"/>
    <w:rsid w:val="00D352E3"/>
    <w:rsid w:val="00D36906"/>
    <w:rsid w:val="00D42002"/>
    <w:rsid w:val="00D52700"/>
    <w:rsid w:val="00D53F34"/>
    <w:rsid w:val="00D545EB"/>
    <w:rsid w:val="00D5463C"/>
    <w:rsid w:val="00D55FA5"/>
    <w:rsid w:val="00D60928"/>
    <w:rsid w:val="00D74231"/>
    <w:rsid w:val="00D75456"/>
    <w:rsid w:val="00D80090"/>
    <w:rsid w:val="00D8156E"/>
    <w:rsid w:val="00D8216D"/>
    <w:rsid w:val="00D84E82"/>
    <w:rsid w:val="00D91C75"/>
    <w:rsid w:val="00D9293A"/>
    <w:rsid w:val="00D9305D"/>
    <w:rsid w:val="00D9415F"/>
    <w:rsid w:val="00DA07B9"/>
    <w:rsid w:val="00DA4570"/>
    <w:rsid w:val="00DB114E"/>
    <w:rsid w:val="00DB3918"/>
    <w:rsid w:val="00DC0097"/>
    <w:rsid w:val="00DC113D"/>
    <w:rsid w:val="00DC1677"/>
    <w:rsid w:val="00DC775E"/>
    <w:rsid w:val="00DD2B4A"/>
    <w:rsid w:val="00DD4272"/>
    <w:rsid w:val="00DD5118"/>
    <w:rsid w:val="00DE02B1"/>
    <w:rsid w:val="00DE3616"/>
    <w:rsid w:val="00DE542A"/>
    <w:rsid w:val="00DF0BA9"/>
    <w:rsid w:val="00DF1450"/>
    <w:rsid w:val="00DF4EE5"/>
    <w:rsid w:val="00E02EA1"/>
    <w:rsid w:val="00E06F72"/>
    <w:rsid w:val="00E13757"/>
    <w:rsid w:val="00E154B3"/>
    <w:rsid w:val="00E17EAB"/>
    <w:rsid w:val="00E227F6"/>
    <w:rsid w:val="00E24796"/>
    <w:rsid w:val="00E33A14"/>
    <w:rsid w:val="00E3672E"/>
    <w:rsid w:val="00E37411"/>
    <w:rsid w:val="00E4179F"/>
    <w:rsid w:val="00E430C7"/>
    <w:rsid w:val="00E47DC4"/>
    <w:rsid w:val="00E546A1"/>
    <w:rsid w:val="00E55E5E"/>
    <w:rsid w:val="00E62671"/>
    <w:rsid w:val="00E679E6"/>
    <w:rsid w:val="00E724C1"/>
    <w:rsid w:val="00E72E6E"/>
    <w:rsid w:val="00E74A85"/>
    <w:rsid w:val="00E77A7A"/>
    <w:rsid w:val="00E8251A"/>
    <w:rsid w:val="00E827EF"/>
    <w:rsid w:val="00E8432F"/>
    <w:rsid w:val="00E87699"/>
    <w:rsid w:val="00E9077B"/>
    <w:rsid w:val="00E90A00"/>
    <w:rsid w:val="00E942C3"/>
    <w:rsid w:val="00EA6B21"/>
    <w:rsid w:val="00EA6B88"/>
    <w:rsid w:val="00EB2EF7"/>
    <w:rsid w:val="00EB4876"/>
    <w:rsid w:val="00EB5859"/>
    <w:rsid w:val="00EB7371"/>
    <w:rsid w:val="00EC0BE3"/>
    <w:rsid w:val="00EC2ED6"/>
    <w:rsid w:val="00EC641F"/>
    <w:rsid w:val="00ED4110"/>
    <w:rsid w:val="00EE20BA"/>
    <w:rsid w:val="00EF05DD"/>
    <w:rsid w:val="00EF23B5"/>
    <w:rsid w:val="00EF5A52"/>
    <w:rsid w:val="00F1014C"/>
    <w:rsid w:val="00F1334D"/>
    <w:rsid w:val="00F145E2"/>
    <w:rsid w:val="00F20E04"/>
    <w:rsid w:val="00F238BB"/>
    <w:rsid w:val="00F23A17"/>
    <w:rsid w:val="00F290A8"/>
    <w:rsid w:val="00F374BA"/>
    <w:rsid w:val="00F37958"/>
    <w:rsid w:val="00F4129E"/>
    <w:rsid w:val="00F4714E"/>
    <w:rsid w:val="00F47894"/>
    <w:rsid w:val="00F52114"/>
    <w:rsid w:val="00F55D3A"/>
    <w:rsid w:val="00F566EF"/>
    <w:rsid w:val="00F63CBC"/>
    <w:rsid w:val="00F66AA0"/>
    <w:rsid w:val="00F67B3C"/>
    <w:rsid w:val="00F70368"/>
    <w:rsid w:val="00F7327B"/>
    <w:rsid w:val="00F74F86"/>
    <w:rsid w:val="00F76A93"/>
    <w:rsid w:val="00F8077A"/>
    <w:rsid w:val="00F80AF0"/>
    <w:rsid w:val="00F81E2E"/>
    <w:rsid w:val="00F8322C"/>
    <w:rsid w:val="00F9117C"/>
    <w:rsid w:val="00F9183F"/>
    <w:rsid w:val="00F919CE"/>
    <w:rsid w:val="00F960EE"/>
    <w:rsid w:val="00F96BF2"/>
    <w:rsid w:val="00FA5BF1"/>
    <w:rsid w:val="00FB6CDC"/>
    <w:rsid w:val="00FB7F8D"/>
    <w:rsid w:val="00FC1582"/>
    <w:rsid w:val="00FC17DD"/>
    <w:rsid w:val="00FC2E46"/>
    <w:rsid w:val="00FD00EF"/>
    <w:rsid w:val="00FD0FA5"/>
    <w:rsid w:val="00FD33CF"/>
    <w:rsid w:val="00FD61B2"/>
    <w:rsid w:val="00FD64FC"/>
    <w:rsid w:val="00FD6E95"/>
    <w:rsid w:val="00FE78C4"/>
    <w:rsid w:val="00FF535F"/>
    <w:rsid w:val="00FF7E40"/>
    <w:rsid w:val="00FF7F22"/>
    <w:rsid w:val="01C61A5E"/>
    <w:rsid w:val="048E7995"/>
    <w:rsid w:val="04C0C3F1"/>
    <w:rsid w:val="0513A153"/>
    <w:rsid w:val="063F91D6"/>
    <w:rsid w:val="07DADFD4"/>
    <w:rsid w:val="088C8245"/>
    <w:rsid w:val="08EDCEA9"/>
    <w:rsid w:val="095FB4C3"/>
    <w:rsid w:val="0A1C3B75"/>
    <w:rsid w:val="0B8D9C10"/>
    <w:rsid w:val="0D98C304"/>
    <w:rsid w:val="11314E45"/>
    <w:rsid w:val="11940D49"/>
    <w:rsid w:val="11E70C4F"/>
    <w:rsid w:val="1275D33B"/>
    <w:rsid w:val="12CB70F8"/>
    <w:rsid w:val="14C23756"/>
    <w:rsid w:val="14C6855C"/>
    <w:rsid w:val="15105B10"/>
    <w:rsid w:val="16D4C148"/>
    <w:rsid w:val="1702ABD0"/>
    <w:rsid w:val="174A15BA"/>
    <w:rsid w:val="1925F8C0"/>
    <w:rsid w:val="1B411DCB"/>
    <w:rsid w:val="1B6AE60B"/>
    <w:rsid w:val="1BAF03A7"/>
    <w:rsid w:val="1C6B8881"/>
    <w:rsid w:val="1D8384ED"/>
    <w:rsid w:val="1DFAF4E7"/>
    <w:rsid w:val="1E4E352A"/>
    <w:rsid w:val="2055C84A"/>
    <w:rsid w:val="21E22277"/>
    <w:rsid w:val="221664C4"/>
    <w:rsid w:val="223AA367"/>
    <w:rsid w:val="22756672"/>
    <w:rsid w:val="229630FF"/>
    <w:rsid w:val="22B06750"/>
    <w:rsid w:val="22B6778B"/>
    <w:rsid w:val="23E87CAD"/>
    <w:rsid w:val="24F9FA21"/>
    <w:rsid w:val="2664E501"/>
    <w:rsid w:val="26A525B2"/>
    <w:rsid w:val="2730AA07"/>
    <w:rsid w:val="27B8602A"/>
    <w:rsid w:val="27C81757"/>
    <w:rsid w:val="28343C77"/>
    <w:rsid w:val="296B2F44"/>
    <w:rsid w:val="2B2D6536"/>
    <w:rsid w:val="2BC14DCF"/>
    <w:rsid w:val="2BC4E062"/>
    <w:rsid w:val="2FA22805"/>
    <w:rsid w:val="30CEAF57"/>
    <w:rsid w:val="31B2475E"/>
    <w:rsid w:val="328924E1"/>
    <w:rsid w:val="329134BE"/>
    <w:rsid w:val="330348BF"/>
    <w:rsid w:val="335D3D61"/>
    <w:rsid w:val="3464AA9F"/>
    <w:rsid w:val="34D788ED"/>
    <w:rsid w:val="350A9235"/>
    <w:rsid w:val="362F6555"/>
    <w:rsid w:val="366AE60E"/>
    <w:rsid w:val="36CC861B"/>
    <w:rsid w:val="38627E43"/>
    <w:rsid w:val="39EA2267"/>
    <w:rsid w:val="3A7306D5"/>
    <w:rsid w:val="3B4BF5D3"/>
    <w:rsid w:val="3BFFEEC5"/>
    <w:rsid w:val="3C166534"/>
    <w:rsid w:val="3C8FCA6F"/>
    <w:rsid w:val="3D649960"/>
    <w:rsid w:val="3E8962C9"/>
    <w:rsid w:val="3F5B244A"/>
    <w:rsid w:val="3FB29AA0"/>
    <w:rsid w:val="40483FD5"/>
    <w:rsid w:val="405DF902"/>
    <w:rsid w:val="41E1EC3E"/>
    <w:rsid w:val="4359C5A1"/>
    <w:rsid w:val="44B66BDA"/>
    <w:rsid w:val="459D3833"/>
    <w:rsid w:val="45B4A9B2"/>
    <w:rsid w:val="4641BA56"/>
    <w:rsid w:val="46AED11F"/>
    <w:rsid w:val="4848C7A8"/>
    <w:rsid w:val="48DAA868"/>
    <w:rsid w:val="49776AD6"/>
    <w:rsid w:val="4B7DF44B"/>
    <w:rsid w:val="4BABC880"/>
    <w:rsid w:val="4C9347AB"/>
    <w:rsid w:val="4D1254B2"/>
    <w:rsid w:val="4D41CADF"/>
    <w:rsid w:val="4EABE432"/>
    <w:rsid w:val="4FC26C5C"/>
    <w:rsid w:val="52BB51D8"/>
    <w:rsid w:val="530D1DAB"/>
    <w:rsid w:val="53606AC3"/>
    <w:rsid w:val="53717EC8"/>
    <w:rsid w:val="538A398C"/>
    <w:rsid w:val="57491C3B"/>
    <w:rsid w:val="579817D1"/>
    <w:rsid w:val="58319682"/>
    <w:rsid w:val="5A2B73F1"/>
    <w:rsid w:val="5AA6A63E"/>
    <w:rsid w:val="5B9B511E"/>
    <w:rsid w:val="5BB5349A"/>
    <w:rsid w:val="5C0E1A47"/>
    <w:rsid w:val="5C35C319"/>
    <w:rsid w:val="5D412AEA"/>
    <w:rsid w:val="5DC7EB1F"/>
    <w:rsid w:val="61123A97"/>
    <w:rsid w:val="612A03CC"/>
    <w:rsid w:val="6192913D"/>
    <w:rsid w:val="636B5FC2"/>
    <w:rsid w:val="645E4416"/>
    <w:rsid w:val="650854A6"/>
    <w:rsid w:val="6602E77D"/>
    <w:rsid w:val="66932316"/>
    <w:rsid w:val="67A56E8C"/>
    <w:rsid w:val="68F64117"/>
    <w:rsid w:val="6920A544"/>
    <w:rsid w:val="6A0F6689"/>
    <w:rsid w:val="6B043864"/>
    <w:rsid w:val="6D2AEB06"/>
    <w:rsid w:val="6D3BDAB3"/>
    <w:rsid w:val="6D691279"/>
    <w:rsid w:val="6DDDF1D4"/>
    <w:rsid w:val="6E2D5CD9"/>
    <w:rsid w:val="6E56313B"/>
    <w:rsid w:val="6E5E2D90"/>
    <w:rsid w:val="6E660AD8"/>
    <w:rsid w:val="6F51AF67"/>
    <w:rsid w:val="709B61EC"/>
    <w:rsid w:val="712EA40D"/>
    <w:rsid w:val="718B73D5"/>
    <w:rsid w:val="7227E7D3"/>
    <w:rsid w:val="73F0B169"/>
    <w:rsid w:val="74AFDE8F"/>
    <w:rsid w:val="77FFD750"/>
    <w:rsid w:val="78BB3A35"/>
    <w:rsid w:val="790E68FC"/>
    <w:rsid w:val="7BE19D4D"/>
    <w:rsid w:val="7DC449AD"/>
    <w:rsid w:val="7E4CE3B9"/>
    <w:rsid w:val="7E54C983"/>
    <w:rsid w:val="7E58B5D4"/>
    <w:rsid w:val="7EB134ED"/>
    <w:rsid w:val="7EC9478A"/>
    <w:rsid w:val="7F2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AE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4B81"/>
    <w:pPr>
      <w:keepNext/>
      <w:pageBreakBefore/>
      <w:numPr>
        <w:numId w:val="1"/>
      </w:numPr>
      <w:adjustRightInd w:val="0"/>
      <w:snapToGrid w:val="0"/>
      <w:spacing w:afterLines="50" w:line="288" w:lineRule="auto"/>
      <w:outlineLvl w:val="0"/>
    </w:pPr>
    <w:rPr>
      <w:rFonts w:eastAsia="ＭＳ ゴシック" w:cs="Times New Roman"/>
      <w:sz w:val="24"/>
      <w:szCs w:val="24"/>
    </w:rPr>
  </w:style>
  <w:style w:type="paragraph" w:styleId="2">
    <w:name w:val="heading 2"/>
    <w:basedOn w:val="1"/>
    <w:link w:val="20"/>
    <w:uiPriority w:val="9"/>
    <w:qFormat/>
    <w:rsid w:val="00084B81"/>
    <w:pPr>
      <w:pageBreakBefore w:val="0"/>
      <w:numPr>
        <w:ilvl w:val="1"/>
      </w:numPr>
      <w:tabs>
        <w:tab w:val="clear" w:pos="675"/>
        <w:tab w:val="left" w:pos="674"/>
      </w:tabs>
      <w:spacing w:beforeLines="100"/>
      <w:outlineLvl w:val="1"/>
    </w:pPr>
    <w:rPr>
      <w:sz w:val="21"/>
    </w:rPr>
  </w:style>
  <w:style w:type="paragraph" w:styleId="3">
    <w:name w:val="heading 3"/>
    <w:basedOn w:val="2"/>
    <w:link w:val="30"/>
    <w:uiPriority w:val="9"/>
    <w:qFormat/>
    <w:rsid w:val="00084B81"/>
    <w:pPr>
      <w:numPr>
        <w:ilvl w:val="2"/>
      </w:numPr>
      <w:tabs>
        <w:tab w:val="clear" w:pos="674"/>
        <w:tab w:val="left" w:pos="794"/>
      </w:tabs>
      <w:outlineLvl w:val="2"/>
    </w:pPr>
  </w:style>
  <w:style w:type="paragraph" w:styleId="4">
    <w:name w:val="heading 4"/>
    <w:basedOn w:val="3"/>
    <w:link w:val="40"/>
    <w:uiPriority w:val="9"/>
    <w:qFormat/>
    <w:rsid w:val="00084B81"/>
    <w:pPr>
      <w:numPr>
        <w:ilvl w:val="3"/>
      </w:numPr>
      <w:outlineLvl w:val="3"/>
    </w:pPr>
  </w:style>
  <w:style w:type="paragraph" w:styleId="5">
    <w:name w:val="heading 5"/>
    <w:basedOn w:val="4"/>
    <w:link w:val="50"/>
    <w:uiPriority w:val="9"/>
    <w:qFormat/>
    <w:rsid w:val="00084B81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B81"/>
    <w:rPr>
      <w:rFonts w:eastAsia="ＭＳ ゴシック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84B81"/>
    <w:rPr>
      <w:rFonts w:eastAsia="ＭＳ ゴシック" w:cs="Times New Roman"/>
      <w:szCs w:val="24"/>
    </w:rPr>
  </w:style>
  <w:style w:type="character" w:customStyle="1" w:styleId="30">
    <w:name w:val="見出し 3 (文字)"/>
    <w:basedOn w:val="a0"/>
    <w:link w:val="3"/>
    <w:uiPriority w:val="9"/>
    <w:rsid w:val="00084B81"/>
    <w:rPr>
      <w:rFonts w:eastAsia="ＭＳ ゴシック" w:cs="Times New Roman"/>
      <w:szCs w:val="24"/>
    </w:rPr>
  </w:style>
  <w:style w:type="character" w:customStyle="1" w:styleId="40">
    <w:name w:val="見出し 4 (文字)"/>
    <w:basedOn w:val="a0"/>
    <w:link w:val="4"/>
    <w:uiPriority w:val="9"/>
    <w:rsid w:val="00084B81"/>
    <w:rPr>
      <w:rFonts w:eastAsia="ＭＳ ゴシック" w:cs="Times New Roman"/>
      <w:szCs w:val="24"/>
    </w:rPr>
  </w:style>
  <w:style w:type="character" w:customStyle="1" w:styleId="50">
    <w:name w:val="見出し 5 (文字)"/>
    <w:basedOn w:val="a0"/>
    <w:link w:val="5"/>
    <w:uiPriority w:val="9"/>
    <w:rsid w:val="00084B81"/>
    <w:rPr>
      <w:rFonts w:eastAsia="ＭＳ ゴシック" w:cs="Times New Roman"/>
      <w:szCs w:val="24"/>
    </w:rPr>
  </w:style>
  <w:style w:type="table" w:styleId="a3">
    <w:name w:val="Table Grid"/>
    <w:basedOn w:val="a1"/>
    <w:rsid w:val="00084B81"/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084B81"/>
    <w:pPr>
      <w:widowControl/>
      <w:spacing w:before="240" w:after="120"/>
      <w:jc w:val="center"/>
      <w:outlineLvl w:val="0"/>
    </w:pPr>
    <w:rPr>
      <w:rFonts w:eastAsia="ＭＳ ゴシック" w:cs="Arial"/>
      <w:kern w:val="0"/>
      <w:sz w:val="32"/>
      <w:szCs w:val="32"/>
      <w:lang w:eastAsia="en-US"/>
    </w:rPr>
  </w:style>
  <w:style w:type="character" w:customStyle="1" w:styleId="a5">
    <w:name w:val="表題 (文字)"/>
    <w:basedOn w:val="a0"/>
    <w:link w:val="a4"/>
    <w:uiPriority w:val="10"/>
    <w:rsid w:val="00084B81"/>
    <w:rPr>
      <w:rFonts w:eastAsia="ＭＳ ゴシック" w:cs="Arial"/>
      <w:kern w:val="0"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084B81"/>
    <w:pPr>
      <w:ind w:leftChars="400" w:left="840"/>
    </w:pPr>
    <w:rPr>
      <w:rFonts w:asciiTheme="minorHAnsi" w:eastAsiaTheme="minorEastAsia" w:hAnsiTheme="minorHAnsi" w:cs="Times New Roman"/>
    </w:rPr>
  </w:style>
  <w:style w:type="character" w:styleId="a7">
    <w:name w:val="annotation reference"/>
    <w:basedOn w:val="a0"/>
    <w:uiPriority w:val="99"/>
    <w:semiHidden/>
    <w:unhideWhenUsed/>
    <w:rsid w:val="00FD61B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D61B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D61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61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D61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61B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D27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D271B"/>
  </w:style>
  <w:style w:type="paragraph" w:styleId="af0">
    <w:name w:val="footer"/>
    <w:basedOn w:val="a"/>
    <w:link w:val="af1"/>
    <w:uiPriority w:val="99"/>
    <w:unhideWhenUsed/>
    <w:rsid w:val="002D27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D271B"/>
  </w:style>
  <w:style w:type="paragraph" w:styleId="af2">
    <w:name w:val="Revision"/>
    <w:hidden/>
    <w:uiPriority w:val="99"/>
    <w:semiHidden/>
    <w:rsid w:val="00444C6F"/>
  </w:style>
  <w:style w:type="paragraph" w:customStyle="1" w:styleId="pf0">
    <w:name w:val="pf0"/>
    <w:basedOn w:val="a"/>
    <w:rsid w:val="005F0A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5F0A9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3A12-2148-4912-A00F-F061D13F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831</Words>
  <Characters>866</Characters>
  <Application>Microsoft Office Word</Application>
  <DocSecurity>0</DocSecurity>
  <Lines>288</Lines>
  <Paragraphs>188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2025-08-01T02:20:00Z</dcterms:created>
  <dcterms:modified xsi:type="dcterms:W3CDTF">2026-02-17T01:26:00Z</dcterms:modified>
</cp:coreProperties>
</file>